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1DE61" w14:textId="77777777" w:rsidR="00757B23" w:rsidRPr="00D02771" w:rsidRDefault="00757B23" w:rsidP="00347864">
      <w:pPr>
        <w:pStyle w:val="Title"/>
        <w:rPr>
          <w:noProof w:val="0"/>
        </w:rPr>
      </w:pPr>
    </w:p>
    <w:p w14:paraId="50ED2E3E" w14:textId="77777777" w:rsidR="00757B23" w:rsidRPr="00D02771" w:rsidRDefault="00757B23" w:rsidP="00347864">
      <w:pPr>
        <w:pStyle w:val="Title"/>
        <w:rPr>
          <w:noProof w:val="0"/>
        </w:rPr>
      </w:pPr>
    </w:p>
    <w:p w14:paraId="2AA67122" w14:textId="77777777" w:rsidR="00F9592A" w:rsidRDefault="006127C3" w:rsidP="00821CA1">
      <w:pPr>
        <w:pStyle w:val="Title"/>
        <w:ind w:right="827"/>
        <w:rPr>
          <w:rStyle w:val="TitleChar"/>
          <w:noProof w:val="0"/>
        </w:rPr>
      </w:pPr>
      <w:r w:rsidRPr="00D02771">
        <w:rPr>
          <w:rStyle w:val="TitleChar"/>
          <w:noProof w:val="0"/>
        </w:rPr>
        <w:t xml:space="preserve">2025 Staff with Disability and Allies’ Network (SDAN) Conference </w:t>
      </w:r>
    </w:p>
    <w:p w14:paraId="207AA3E8" w14:textId="77777777" w:rsidR="00F9592A" w:rsidRDefault="00F9592A" w:rsidP="00821CA1">
      <w:pPr>
        <w:pStyle w:val="Title"/>
        <w:ind w:right="827"/>
        <w:rPr>
          <w:rStyle w:val="TitleChar"/>
          <w:noProof w:val="0"/>
        </w:rPr>
      </w:pPr>
    </w:p>
    <w:p w14:paraId="7819699D" w14:textId="34A8B0DA" w:rsidR="006127C3" w:rsidRPr="00D02771" w:rsidRDefault="00F9592A" w:rsidP="00821CA1">
      <w:pPr>
        <w:pStyle w:val="Title"/>
        <w:ind w:right="827"/>
        <w:rPr>
          <w:rStyle w:val="TitleChar"/>
          <w:noProof w:val="0"/>
        </w:rPr>
      </w:pPr>
      <w:r>
        <w:rPr>
          <w:rStyle w:val="TitleChar"/>
          <w:noProof w:val="0"/>
        </w:rPr>
        <w:t xml:space="preserve">Full </w:t>
      </w:r>
      <w:r w:rsidR="006127C3" w:rsidRPr="00D02771">
        <w:rPr>
          <w:rStyle w:val="TitleChar"/>
          <w:noProof w:val="0"/>
        </w:rPr>
        <w:t>Summary Report</w:t>
      </w:r>
    </w:p>
    <w:p w14:paraId="35A8E511" w14:textId="77777777" w:rsidR="006127C3" w:rsidRPr="00D02771" w:rsidRDefault="006127C3" w:rsidP="00821CA1"/>
    <w:p w14:paraId="6D9870FC" w14:textId="4B5DD4DD" w:rsidR="00821CA1" w:rsidRPr="00D02771" w:rsidRDefault="006127C3" w:rsidP="00175A3B">
      <w:pPr>
        <w:pStyle w:val="Title"/>
        <w:rPr>
          <w:noProof w:val="0"/>
          <w:sz w:val="40"/>
          <w:szCs w:val="40"/>
        </w:rPr>
      </w:pPr>
      <w:r w:rsidRPr="00D02771">
        <w:rPr>
          <w:noProof w:val="0"/>
          <w:sz w:val="40"/>
          <w:szCs w:val="40"/>
        </w:rPr>
        <w:t>Design to thrive: Attracting and retaining WA Health staff with disability</w:t>
      </w:r>
    </w:p>
    <w:p w14:paraId="31FD9B59" w14:textId="4A2BDE47" w:rsidR="007200A3" w:rsidRPr="00D02771" w:rsidRDefault="00F02413" w:rsidP="00175A3B">
      <w:pPr>
        <w:pStyle w:val="Title"/>
        <w:rPr>
          <w:noProof w:val="0"/>
          <w:sz w:val="40"/>
          <w:szCs w:val="40"/>
        </w:rPr>
      </w:pPr>
      <w:r w:rsidRPr="00D02771">
        <mc:AlternateContent>
          <mc:Choice Requires="wps">
            <w:drawing>
              <wp:anchor distT="0" distB="0" distL="114300" distR="114300" simplePos="0" relativeHeight="251658241" behindDoc="0" locked="0" layoutInCell="1" allowOverlap="1" wp14:anchorId="49756B5C" wp14:editId="7AEDCED0">
                <wp:simplePos x="0" y="0"/>
                <wp:positionH relativeFrom="column">
                  <wp:posOffset>5022850</wp:posOffset>
                </wp:positionH>
                <wp:positionV relativeFrom="paragraph">
                  <wp:posOffset>3740150</wp:posOffset>
                </wp:positionV>
                <wp:extent cx="1352550" cy="452451"/>
                <wp:effectExtent l="0" t="0" r="19050" b="24130"/>
                <wp:wrapNone/>
                <wp:docPr id="237570078"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352550" cy="452451"/>
                        </a:xfrm>
                        <a:prstGeom prst="rect">
                          <a:avLst/>
                        </a:prstGeom>
                        <a:solidFill>
                          <a:schemeClr val="lt1"/>
                        </a:solidFill>
                        <a:ln w="6350">
                          <a:solidFill>
                            <a:prstClr val="black"/>
                          </a:solidFill>
                        </a:ln>
                      </wps:spPr>
                      <wps:txbx>
                        <w:txbxContent>
                          <w:p w14:paraId="7C081E77" w14:textId="17C52B13" w:rsidR="00F15D71" w:rsidRPr="00F15D71" w:rsidRDefault="00F15D71" w:rsidP="00F15D71">
                            <w:pPr>
                              <w:spacing w:line="240" w:lineRule="auto"/>
                              <w:rPr>
                                <w:rFonts w:ascii="Arial MT Std Light Cond" w:hAnsi="Arial MT Std Light Cond"/>
                              </w:rPr>
                            </w:pPr>
                            <w:r w:rsidRPr="00F15D71">
                              <w:rPr>
                                <w:rFonts w:ascii="Arial MT Std Light Cond" w:hAnsi="Arial MT Std Light Cond"/>
                              </w:rPr>
                              <w:t xml:space="preserve">Classification: </w:t>
                            </w:r>
                            <w:r w:rsidR="006127C3">
                              <w:rPr>
                                <w:rFonts w:ascii="Arial MT Std Light Cond" w:hAnsi="Arial MT Std Light Cond"/>
                              </w:rPr>
                              <w:t>Official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56B5C" id="_x0000_t202" coordsize="21600,21600" o:spt="202" path="m,l,21600r21600,l21600,xe">
                <v:stroke joinstyle="miter"/>
                <v:path gradientshapeok="t" o:connecttype="rect"/>
              </v:shapetype>
              <v:shape id="Text Box 1" o:spid="_x0000_s1026" type="#_x0000_t202" alt="&quot;&quot;" style="position:absolute;margin-left:395.5pt;margin-top:294.5pt;width:106.5pt;height:35.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" fillcolor="white [3201]" strokeweight=".5pt">
                <v:textbox>
                  <w:txbxContent>
                    <w:p w14:paraId="7C081E77" w14:textId="17C52B13" w:rsidR="00F15D71" w:rsidRPr="00F15D71" w:rsidRDefault="00F15D71" w:rsidP="00F15D71">
                      <w:pPr>
                        <w:spacing w:line="240" w:lineRule="auto"/>
                        <w:rPr>
                          <w:rFonts w:ascii="Arial MT Std Light Cond" w:hAnsi="Arial MT Std Light Cond"/>
                        </w:rPr>
                      </w:pPr>
                      <w:r w:rsidRPr="00F15D71">
                        <w:rPr>
                          <w:rFonts w:ascii="Arial MT Std Light Cond" w:hAnsi="Arial MT Std Light Cond"/>
                        </w:rPr>
                        <w:t xml:space="preserve">Classification: </w:t>
                      </w:r>
                      <w:r w:rsidR="006127C3">
                        <w:rPr>
                          <w:rFonts w:ascii="Arial MT Std Light Cond" w:hAnsi="Arial MT Std Light Cond"/>
                        </w:rPr>
                        <w:t>Official</w:t>
                      </w:r>
                    </w:p>
                  </w:txbxContent>
                </v:textbox>
              </v:shape>
            </w:pict>
          </mc:Fallback>
        </mc:AlternateContent>
      </w:r>
      <w:r w:rsidR="00C7759A" w:rsidRPr="00D02771">
        <mc:AlternateContent>
          <mc:Choice Requires="wps">
            <w:drawing>
              <wp:anchor distT="0" distB="0" distL="114300" distR="114300" simplePos="0" relativeHeight="251658240" behindDoc="1" locked="0" layoutInCell="1" allowOverlap="1" wp14:anchorId="1A93511A" wp14:editId="1023F69B">
                <wp:simplePos x="0" y="0"/>
                <wp:positionH relativeFrom="page">
                  <wp:align>left</wp:align>
                </wp:positionH>
                <wp:positionV relativeFrom="paragraph">
                  <wp:posOffset>1194559</wp:posOffset>
                </wp:positionV>
                <wp:extent cx="5245727" cy="4785373"/>
                <wp:effectExtent l="0" t="0" r="0" b="0"/>
                <wp:wrapNone/>
                <wp:docPr id="1"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45727" cy="4785373"/>
                        </a:xfrm>
                        <a:custGeom>
                          <a:avLst/>
                          <a:gdLst>
                            <a:gd name="connsiteX0" fmla="*/ 5245728 w 5245727"/>
                            <a:gd name="connsiteY0" fmla="*/ 4785374 h 4785373"/>
                            <a:gd name="connsiteX1" fmla="*/ 4789745 w 5245727"/>
                            <a:gd name="connsiteY1" fmla="*/ 3858621 h 4785373"/>
                            <a:gd name="connsiteX2" fmla="*/ 3400580 w 5245727"/>
                            <a:gd name="connsiteY2" fmla="*/ 2829509 h 4785373"/>
                            <a:gd name="connsiteX3" fmla="*/ 3200750 w 5245727"/>
                            <a:gd name="connsiteY3" fmla="*/ 1668721 h 4785373"/>
                            <a:gd name="connsiteX4" fmla="*/ 2898048 w 5245727"/>
                            <a:gd name="connsiteY4" fmla="*/ 1186635 h 4785373"/>
                            <a:gd name="connsiteX5" fmla="*/ 2071210 w 5245727"/>
                            <a:gd name="connsiteY5" fmla="*/ 535580 h 4785373"/>
                            <a:gd name="connsiteX6" fmla="*/ 0 w 5245727"/>
                            <a:gd name="connsiteY6" fmla="*/ 0 h 4785373"/>
                            <a:gd name="connsiteX7" fmla="*/ 0 w 5245727"/>
                            <a:gd name="connsiteY7" fmla="*/ 4785374 h 4785373"/>
                            <a:gd name="connsiteX8" fmla="*/ 5245728 w 5245727"/>
                            <a:gd name="connsiteY8" fmla="*/ 4785374 h 47853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245727" h="4785373">
                              <a:moveTo>
                                <a:pt x="5245728" y="4785374"/>
                              </a:moveTo>
                              <a:cubicBezTo>
                                <a:pt x="5160987" y="4326048"/>
                                <a:pt x="4978131" y="4042634"/>
                                <a:pt x="4789745" y="3858621"/>
                              </a:cubicBezTo>
                              <a:cubicBezTo>
                                <a:pt x="4272039" y="3352873"/>
                                <a:pt x="3610826" y="3410096"/>
                                <a:pt x="3400580" y="2829509"/>
                              </a:cubicBezTo>
                              <a:cubicBezTo>
                                <a:pt x="3270061" y="2468941"/>
                                <a:pt x="3445458" y="2210345"/>
                                <a:pt x="3200750" y="1668721"/>
                              </a:cubicBezTo>
                              <a:cubicBezTo>
                                <a:pt x="3177475" y="1617285"/>
                                <a:pt x="3082575" y="1412954"/>
                                <a:pt x="2898048" y="1186635"/>
                              </a:cubicBezTo>
                              <a:cubicBezTo>
                                <a:pt x="2827709" y="1100350"/>
                                <a:pt x="2582744" y="824395"/>
                                <a:pt x="2071210" y="535580"/>
                              </a:cubicBezTo>
                              <a:cubicBezTo>
                                <a:pt x="1533701" y="231978"/>
                                <a:pt x="555126" y="65710"/>
                                <a:pt x="0" y="0"/>
                              </a:cubicBezTo>
                              <a:lnTo>
                                <a:pt x="0" y="4785374"/>
                              </a:lnTo>
                              <a:lnTo>
                                <a:pt x="5245728" y="4785374"/>
                              </a:lnTo>
                              <a:close/>
                            </a:path>
                          </a:pathLst>
                        </a:custGeom>
                        <a:blipFill dpi="0" rotWithShape="1">
                          <a:blip r:embed="rId11" cstate="screen">
                            <a:extLst>
                              <a:ext uri="{28A0092B-C50C-407E-A947-70E740481C1C}">
                                <a14:useLocalDpi xmlns:a14="http://schemas.microsoft.com/office/drawing/2010/main"/>
                              </a:ext>
                            </a:extLst>
                          </a:blip>
                          <a:srcRect/>
                          <a:stretch>
                            <a:fillRect/>
                          </a:stretch>
                        </a:blipFill>
                        <a:ln w="1284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662C5E" id="Graphic 1" o:spid="_x0000_s1026" alt="&quot;&quot;" style="position:absolute;margin-left:0;margin-top:94.05pt;width:413.05pt;height:376.8pt;z-index:-251658240;visibility:visible;mso-wrap-style:square;mso-wrap-distance-left:9pt;mso-wrap-distance-top:0;mso-wrap-distance-right:9pt;mso-wrap-distance-bottom:0;mso-position-horizontal:left;mso-position-horizontal-relative:page;mso-position-vertical:absolute;mso-position-vertical-relative:text;v-text-anchor:middle" coordsize="5245727,4785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" path="m5245728,4785374v-84741,-459326,-267597,-742740,-455983,-926753c4272039,3352873,3610826,3410096,3400580,2829509v-130519,-360568,44878,-619164,-199830,-1160788c3177475,1617285,3082575,1412954,2898048,1186635,2827709,1100350,2582744,824395,2071210,535580,1533701,231978,555126,65710,,l,4785374r5245728,xe" stroked="f" strokeweight=".35667mm">
                <v:fill r:id="rId12" o:title="" recolor="t" rotate="t" type="frame"/>
                <v:stroke joinstyle="miter"/>
                <v:path arrowok="t" o:connecttype="custom" o:connectlocs="5245728,4785374;4789745,3858621;3400580,2829509;3200750,1668721;2898048,1186635;2071210,535580;0,0;0,4785374;5245728,4785374" o:connectangles="0,0,0,0,0,0,0,0,0"/>
                <w10:wrap anchorx="page"/>
              </v:shape>
            </w:pict>
          </mc:Fallback>
        </mc:AlternateContent>
      </w:r>
      <w:r w:rsidR="00821CA1" w:rsidRPr="00D02771">
        <w:rPr>
          <w:noProof w:val="0"/>
          <w:sz w:val="40"/>
          <w:szCs w:val="40"/>
        </w:rPr>
        <w:t>17 June 2025</w:t>
      </w:r>
      <w:r w:rsidR="009D7F12" w:rsidRPr="00D02771">
        <w:rPr>
          <w:noProof w:val="0"/>
        </w:rPr>
        <w:br w:type="page"/>
      </w:r>
    </w:p>
    <w:p w14:paraId="693D6D90" w14:textId="77777777" w:rsidR="009D16C5" w:rsidRPr="00D02771" w:rsidRDefault="00757B23" w:rsidP="00175A3B">
      <w:pPr>
        <w:pStyle w:val="Contentsheading1"/>
      </w:pPr>
      <w:r w:rsidRPr="00D02771">
        <w:lastRenderedPageBreak/>
        <w:t>Contents</w:t>
      </w:r>
    </w:p>
    <w:p w14:paraId="74FA9F3E" w14:textId="4F7DDC67" w:rsidR="00FF695D" w:rsidRDefault="006127C3">
      <w:pPr>
        <w:pStyle w:val="TOC2"/>
        <w:rPr>
          <w:rFonts w:asciiTheme="minorHAnsi" w:eastAsiaTheme="minorEastAsia" w:hAnsiTheme="minorHAnsi" w:cstheme="minorBidi"/>
          <w:noProof/>
          <w:color w:val="auto"/>
          <w:kern w:val="2"/>
          <w:lang w:eastAsia="en-AU"/>
        </w:rPr>
      </w:pPr>
      <w:r w:rsidRPr="00D02771">
        <w:fldChar w:fldCharType="begin"/>
      </w:r>
      <w:r w:rsidRPr="00D02771">
        <w:instrText xml:space="preserve"> TOC \o "1-2" \h \z \u </w:instrText>
      </w:r>
      <w:r w:rsidRPr="00D02771">
        <w:fldChar w:fldCharType="separate"/>
      </w:r>
      <w:hyperlink w:anchor="_Toc206503839" w:history="1">
        <w:r w:rsidR="00FF695D" w:rsidRPr="006A10A0">
          <w:rPr>
            <w:rStyle w:val="Hyperlink"/>
            <w:noProof/>
          </w:rPr>
          <w:t>Part 1: Introduction</w:t>
        </w:r>
        <w:r w:rsidR="00FF695D">
          <w:rPr>
            <w:noProof/>
            <w:webHidden/>
          </w:rPr>
          <w:tab/>
        </w:r>
        <w:r w:rsidR="00FF695D">
          <w:rPr>
            <w:noProof/>
            <w:webHidden/>
          </w:rPr>
          <w:fldChar w:fldCharType="begin"/>
        </w:r>
        <w:r w:rsidR="00FF695D">
          <w:rPr>
            <w:noProof/>
            <w:webHidden/>
          </w:rPr>
          <w:instrText xml:space="preserve"> PAGEREF _Toc206503839 \h </w:instrText>
        </w:r>
        <w:r w:rsidR="00FF695D">
          <w:rPr>
            <w:noProof/>
            <w:webHidden/>
          </w:rPr>
        </w:r>
        <w:r w:rsidR="00FF695D">
          <w:rPr>
            <w:noProof/>
            <w:webHidden/>
          </w:rPr>
          <w:fldChar w:fldCharType="separate"/>
        </w:r>
        <w:r w:rsidR="00CA27FE">
          <w:rPr>
            <w:noProof/>
            <w:webHidden/>
          </w:rPr>
          <w:t>1</w:t>
        </w:r>
        <w:r w:rsidR="00FF695D">
          <w:rPr>
            <w:noProof/>
            <w:webHidden/>
          </w:rPr>
          <w:fldChar w:fldCharType="end"/>
        </w:r>
      </w:hyperlink>
    </w:p>
    <w:p w14:paraId="4DBC0243" w14:textId="77BFD26C" w:rsidR="00FF695D" w:rsidRDefault="00000000">
      <w:pPr>
        <w:pStyle w:val="TOC2"/>
        <w:rPr>
          <w:rFonts w:asciiTheme="minorHAnsi" w:eastAsiaTheme="minorEastAsia" w:hAnsiTheme="minorHAnsi" w:cstheme="minorBidi"/>
          <w:noProof/>
          <w:color w:val="auto"/>
          <w:kern w:val="2"/>
          <w:lang w:eastAsia="en-AU"/>
        </w:rPr>
      </w:pPr>
      <w:hyperlink w:anchor="_Toc206503840" w:history="1">
        <w:r w:rsidR="00FF695D" w:rsidRPr="006A10A0">
          <w:rPr>
            <w:rStyle w:val="Hyperlink"/>
            <w:noProof/>
          </w:rPr>
          <w:t>Part 2: Actions for inclusion</w:t>
        </w:r>
        <w:r w:rsidR="00FF695D">
          <w:rPr>
            <w:noProof/>
            <w:webHidden/>
          </w:rPr>
          <w:tab/>
        </w:r>
        <w:r w:rsidR="00FF695D">
          <w:rPr>
            <w:noProof/>
            <w:webHidden/>
          </w:rPr>
          <w:fldChar w:fldCharType="begin"/>
        </w:r>
        <w:r w:rsidR="00FF695D">
          <w:rPr>
            <w:noProof/>
            <w:webHidden/>
          </w:rPr>
          <w:instrText xml:space="preserve"> PAGEREF _Toc206503840 \h </w:instrText>
        </w:r>
        <w:r w:rsidR="00FF695D">
          <w:rPr>
            <w:noProof/>
            <w:webHidden/>
          </w:rPr>
        </w:r>
        <w:r w:rsidR="00FF695D">
          <w:rPr>
            <w:noProof/>
            <w:webHidden/>
          </w:rPr>
          <w:fldChar w:fldCharType="separate"/>
        </w:r>
        <w:r w:rsidR="00CA27FE">
          <w:rPr>
            <w:noProof/>
            <w:webHidden/>
          </w:rPr>
          <w:t>3</w:t>
        </w:r>
        <w:r w:rsidR="00FF695D">
          <w:rPr>
            <w:noProof/>
            <w:webHidden/>
          </w:rPr>
          <w:fldChar w:fldCharType="end"/>
        </w:r>
      </w:hyperlink>
    </w:p>
    <w:p w14:paraId="40AFA991" w14:textId="17E51711" w:rsidR="00FF695D" w:rsidRDefault="00000000">
      <w:pPr>
        <w:pStyle w:val="TOC2"/>
        <w:rPr>
          <w:rFonts w:asciiTheme="minorHAnsi" w:eastAsiaTheme="minorEastAsia" w:hAnsiTheme="minorHAnsi" w:cstheme="minorBidi"/>
          <w:noProof/>
          <w:color w:val="auto"/>
          <w:kern w:val="2"/>
          <w:lang w:eastAsia="en-AU"/>
        </w:rPr>
      </w:pPr>
      <w:hyperlink w:anchor="_Toc206503841" w:history="1">
        <w:r w:rsidR="00FF695D" w:rsidRPr="006A10A0">
          <w:rPr>
            <w:rStyle w:val="Hyperlink"/>
            <w:noProof/>
          </w:rPr>
          <w:t>Part 3: Conference overview</w:t>
        </w:r>
        <w:r w:rsidR="00FF695D">
          <w:rPr>
            <w:noProof/>
            <w:webHidden/>
          </w:rPr>
          <w:tab/>
        </w:r>
        <w:r w:rsidR="00FF695D">
          <w:rPr>
            <w:noProof/>
            <w:webHidden/>
          </w:rPr>
          <w:fldChar w:fldCharType="begin"/>
        </w:r>
        <w:r w:rsidR="00FF695D">
          <w:rPr>
            <w:noProof/>
            <w:webHidden/>
          </w:rPr>
          <w:instrText xml:space="preserve"> PAGEREF _Toc206503841 \h </w:instrText>
        </w:r>
        <w:r w:rsidR="00FF695D">
          <w:rPr>
            <w:noProof/>
            <w:webHidden/>
          </w:rPr>
        </w:r>
        <w:r w:rsidR="00FF695D">
          <w:rPr>
            <w:noProof/>
            <w:webHidden/>
          </w:rPr>
          <w:fldChar w:fldCharType="separate"/>
        </w:r>
        <w:r w:rsidR="00CA27FE">
          <w:rPr>
            <w:noProof/>
            <w:webHidden/>
          </w:rPr>
          <w:t>11</w:t>
        </w:r>
        <w:r w:rsidR="00FF695D">
          <w:rPr>
            <w:noProof/>
            <w:webHidden/>
          </w:rPr>
          <w:fldChar w:fldCharType="end"/>
        </w:r>
      </w:hyperlink>
    </w:p>
    <w:p w14:paraId="2E0908BA" w14:textId="40B2EC8A" w:rsidR="00FF695D" w:rsidRDefault="00000000">
      <w:pPr>
        <w:pStyle w:val="TOC2"/>
        <w:rPr>
          <w:rFonts w:asciiTheme="minorHAnsi" w:eastAsiaTheme="minorEastAsia" w:hAnsiTheme="minorHAnsi" w:cstheme="minorBidi"/>
          <w:noProof/>
          <w:color w:val="auto"/>
          <w:kern w:val="2"/>
          <w:lang w:eastAsia="en-AU"/>
        </w:rPr>
      </w:pPr>
      <w:hyperlink w:anchor="_Toc206503842" w:history="1">
        <w:r w:rsidR="00FF695D" w:rsidRPr="006A10A0">
          <w:rPr>
            <w:rStyle w:val="Hyperlink"/>
            <w:noProof/>
          </w:rPr>
          <w:t>Part 4: Event evaluation and lessons</w:t>
        </w:r>
        <w:r w:rsidR="00FF695D">
          <w:rPr>
            <w:noProof/>
            <w:webHidden/>
          </w:rPr>
          <w:tab/>
        </w:r>
        <w:r w:rsidR="00FF695D">
          <w:rPr>
            <w:noProof/>
            <w:webHidden/>
          </w:rPr>
          <w:fldChar w:fldCharType="begin"/>
        </w:r>
        <w:r w:rsidR="00FF695D">
          <w:rPr>
            <w:noProof/>
            <w:webHidden/>
          </w:rPr>
          <w:instrText xml:space="preserve"> PAGEREF _Toc206503842 \h </w:instrText>
        </w:r>
        <w:r w:rsidR="00FF695D">
          <w:rPr>
            <w:noProof/>
            <w:webHidden/>
          </w:rPr>
        </w:r>
        <w:r w:rsidR="00FF695D">
          <w:rPr>
            <w:noProof/>
            <w:webHidden/>
          </w:rPr>
          <w:fldChar w:fldCharType="separate"/>
        </w:r>
        <w:r w:rsidR="00CA27FE">
          <w:rPr>
            <w:noProof/>
            <w:webHidden/>
          </w:rPr>
          <w:t>18</w:t>
        </w:r>
        <w:r w:rsidR="00FF695D">
          <w:rPr>
            <w:noProof/>
            <w:webHidden/>
          </w:rPr>
          <w:fldChar w:fldCharType="end"/>
        </w:r>
      </w:hyperlink>
    </w:p>
    <w:p w14:paraId="2BA09460" w14:textId="6810656A" w:rsidR="00FF695D" w:rsidRDefault="00000000">
      <w:pPr>
        <w:pStyle w:val="TOC2"/>
        <w:rPr>
          <w:rFonts w:asciiTheme="minorHAnsi" w:eastAsiaTheme="minorEastAsia" w:hAnsiTheme="minorHAnsi" w:cstheme="minorBidi"/>
          <w:noProof/>
          <w:color w:val="auto"/>
          <w:kern w:val="2"/>
          <w:lang w:eastAsia="en-AU"/>
        </w:rPr>
      </w:pPr>
      <w:hyperlink w:anchor="_Toc206503843" w:history="1">
        <w:r w:rsidR="00FF695D" w:rsidRPr="006A10A0">
          <w:rPr>
            <w:rStyle w:val="Hyperlink"/>
            <w:noProof/>
          </w:rPr>
          <w:t>Appendices</w:t>
        </w:r>
        <w:r w:rsidR="00FF695D">
          <w:rPr>
            <w:noProof/>
            <w:webHidden/>
          </w:rPr>
          <w:tab/>
        </w:r>
        <w:r w:rsidR="00FF695D">
          <w:rPr>
            <w:noProof/>
            <w:webHidden/>
          </w:rPr>
          <w:fldChar w:fldCharType="begin"/>
        </w:r>
        <w:r w:rsidR="00FF695D">
          <w:rPr>
            <w:noProof/>
            <w:webHidden/>
          </w:rPr>
          <w:instrText xml:space="preserve"> PAGEREF _Toc206503843 \h </w:instrText>
        </w:r>
        <w:r w:rsidR="00FF695D">
          <w:rPr>
            <w:noProof/>
            <w:webHidden/>
          </w:rPr>
        </w:r>
        <w:r w:rsidR="00FF695D">
          <w:rPr>
            <w:noProof/>
            <w:webHidden/>
          </w:rPr>
          <w:fldChar w:fldCharType="separate"/>
        </w:r>
        <w:r w:rsidR="00CA27FE">
          <w:rPr>
            <w:noProof/>
            <w:webHidden/>
          </w:rPr>
          <w:t>24</w:t>
        </w:r>
        <w:r w:rsidR="00FF695D">
          <w:rPr>
            <w:noProof/>
            <w:webHidden/>
          </w:rPr>
          <w:fldChar w:fldCharType="end"/>
        </w:r>
      </w:hyperlink>
    </w:p>
    <w:p w14:paraId="33A52868" w14:textId="4A68E152" w:rsidR="006127C3" w:rsidRDefault="006127C3" w:rsidP="006127C3">
      <w:r w:rsidRPr="00D02771">
        <w:fldChar w:fldCharType="end"/>
      </w:r>
    </w:p>
    <w:p w14:paraId="614CE5D8" w14:textId="77777777" w:rsidR="00001A2A" w:rsidRDefault="00001A2A" w:rsidP="006127C3"/>
    <w:p w14:paraId="43FF6A13" w14:textId="77777777" w:rsidR="003D6005" w:rsidRDefault="003D6005" w:rsidP="006127C3"/>
    <w:p w14:paraId="4DBC3E37" w14:textId="77777777" w:rsidR="003D6005" w:rsidRDefault="003D6005" w:rsidP="006127C3"/>
    <w:p w14:paraId="796DF421" w14:textId="77777777" w:rsidR="003D6005" w:rsidRDefault="003D6005" w:rsidP="006127C3"/>
    <w:p w14:paraId="4A43B083" w14:textId="77777777" w:rsidR="005335DE" w:rsidRDefault="005335DE" w:rsidP="006127C3"/>
    <w:p w14:paraId="47EDB424" w14:textId="77777777" w:rsidR="003D6005" w:rsidRPr="003D6005" w:rsidRDefault="003D6005" w:rsidP="003D6005">
      <w:pPr>
        <w:pStyle w:val="Contentsheading1"/>
        <w:rPr>
          <w:sz w:val="40"/>
          <w:szCs w:val="40"/>
        </w:rPr>
      </w:pPr>
      <w:r w:rsidRPr="003D6005">
        <w:rPr>
          <w:sz w:val="40"/>
          <w:szCs w:val="40"/>
        </w:rPr>
        <w:t>Join SDAN</w:t>
      </w:r>
    </w:p>
    <w:p w14:paraId="052498CE" w14:textId="4F748BC5" w:rsidR="003D6005" w:rsidRDefault="00DA1316" w:rsidP="00FD4BFB">
      <w:pPr>
        <w:jc w:val="both"/>
        <w:rPr>
          <w:rStyle w:val="Hyperlink"/>
        </w:rPr>
      </w:pPr>
      <w:r>
        <w:t>The Staff with Disability and Allies’ Network (SDAN)</w:t>
      </w:r>
      <w:r w:rsidR="003D6005">
        <w:t xml:space="preserve"> is a space for people with disability and allies</w:t>
      </w:r>
      <w:r w:rsidR="004B44D9">
        <w:t xml:space="preserve"> alike</w:t>
      </w:r>
      <w:r w:rsidR="003D6005">
        <w:t xml:space="preserve">. Connect with us on </w:t>
      </w:r>
      <w:hyperlink r:id="rId13" w:history="1">
        <w:r w:rsidR="003D6005" w:rsidRPr="00EC5495">
          <w:rPr>
            <w:rStyle w:val="Hyperlink"/>
          </w:rPr>
          <w:t>MS Teams</w:t>
        </w:r>
      </w:hyperlink>
      <w:r w:rsidR="003D6005">
        <w:t xml:space="preserve"> or contact us </w:t>
      </w:r>
      <w:r w:rsidR="004B44D9">
        <w:t>via email at</w:t>
      </w:r>
      <w:r w:rsidR="003D6005">
        <w:t xml:space="preserve"> </w:t>
      </w:r>
      <w:hyperlink r:id="rId14" w:history="1">
        <w:r w:rsidR="003D6005" w:rsidRPr="00833E65">
          <w:rPr>
            <w:rStyle w:val="Hyperlink"/>
          </w:rPr>
          <w:t>SDAN@health.wa.gov.au</w:t>
        </w:r>
      </w:hyperlink>
    </w:p>
    <w:p w14:paraId="362A892F" w14:textId="77777777" w:rsidR="003D6005" w:rsidRDefault="003D6005" w:rsidP="00FD4BFB">
      <w:pPr>
        <w:jc w:val="both"/>
        <w:rPr>
          <w:rStyle w:val="Hyperlink"/>
        </w:rPr>
      </w:pPr>
    </w:p>
    <w:p w14:paraId="6806D480" w14:textId="77777777" w:rsidR="003D6005" w:rsidRPr="003D6005" w:rsidRDefault="003D6005" w:rsidP="00FD4BFB">
      <w:pPr>
        <w:pStyle w:val="Contentsheading1"/>
        <w:jc w:val="both"/>
        <w:rPr>
          <w:sz w:val="40"/>
          <w:szCs w:val="40"/>
        </w:rPr>
      </w:pPr>
      <w:r w:rsidRPr="003D6005">
        <w:rPr>
          <w:sz w:val="40"/>
          <w:szCs w:val="40"/>
        </w:rPr>
        <w:t>Join NeuroKin</w:t>
      </w:r>
    </w:p>
    <w:p w14:paraId="69131F25" w14:textId="07CE2BEF" w:rsidR="003D6005" w:rsidRDefault="003D6005" w:rsidP="00FD4BFB">
      <w:pPr>
        <w:spacing w:before="240" w:after="80"/>
        <w:jc w:val="both"/>
        <w:rPr>
          <w:rStyle w:val="Hyperlink"/>
          <w:noProof/>
        </w:rPr>
      </w:pPr>
      <w:r w:rsidRPr="00815537">
        <w:t>N</w:t>
      </w:r>
      <w:r>
        <w:t>euroKin is a peer support group for WA Health staff who self-identify or are diagnosed as Neurodivergent. This means anyone with a brain difference, including but not limited to: ADHD, autism, dyslexia, mental health conditions, dementia, cognitive or intellectual disability, epilepsy, and more! Contact Neuro</w:t>
      </w:r>
      <w:r w:rsidR="00985EF4">
        <w:t>K</w:t>
      </w:r>
      <w:r>
        <w:t xml:space="preserve">in via email </w:t>
      </w:r>
      <w:r w:rsidR="004B44D9">
        <w:t>at</w:t>
      </w:r>
      <w:r>
        <w:t xml:space="preserve"> </w:t>
      </w:r>
      <w:hyperlink r:id="rId15" w:history="1">
        <w:r w:rsidRPr="004D416C">
          <w:rPr>
            <w:rStyle w:val="Hyperlink"/>
            <w:noProof/>
          </w:rPr>
          <w:t>Neurokin@health.wa.gov.au</w:t>
        </w:r>
      </w:hyperlink>
    </w:p>
    <w:p w14:paraId="07F7E846" w14:textId="77777777" w:rsidR="003D6005" w:rsidRDefault="003D6005" w:rsidP="00FD4BFB">
      <w:pPr>
        <w:spacing w:before="240" w:after="80"/>
        <w:jc w:val="both"/>
      </w:pPr>
    </w:p>
    <w:p w14:paraId="7D15A91E" w14:textId="13AE7462" w:rsidR="00001A2A" w:rsidRDefault="00001A2A" w:rsidP="00FD4BFB">
      <w:pPr>
        <w:pStyle w:val="Contentsheading1"/>
        <w:jc w:val="both"/>
        <w:rPr>
          <w:sz w:val="40"/>
          <w:szCs w:val="40"/>
        </w:rPr>
      </w:pPr>
      <w:r w:rsidRPr="00001A2A">
        <w:rPr>
          <w:sz w:val="40"/>
          <w:szCs w:val="40"/>
        </w:rPr>
        <w:t>Acknowledgement</w:t>
      </w:r>
    </w:p>
    <w:p w14:paraId="00DC882A" w14:textId="44C7C8C6" w:rsidR="00001A2A" w:rsidRDefault="00001A2A" w:rsidP="00FD4BFB">
      <w:pPr>
        <w:jc w:val="both"/>
      </w:pPr>
      <w:r>
        <w:t>We would li</w:t>
      </w:r>
      <w:r w:rsidR="007357D9">
        <w:t xml:space="preserve">ke to acknowledge the </w:t>
      </w:r>
      <w:hyperlink w:anchor="_Appendix_2:_Organising" w:history="1">
        <w:r w:rsidR="00AC1FDF" w:rsidRPr="00AC1FDF">
          <w:rPr>
            <w:rStyle w:val="Hyperlink"/>
          </w:rPr>
          <w:t>conference organising committee and event volunteers</w:t>
        </w:r>
      </w:hyperlink>
      <w:r w:rsidR="00AC1FDF">
        <w:t xml:space="preserve"> who </w:t>
      </w:r>
      <w:r w:rsidR="0043311B">
        <w:t xml:space="preserve">took time from their busy schedules to plan and deliver a spectacular event. Without the help from our </w:t>
      </w:r>
      <w:r w:rsidR="00DA1316">
        <w:t>SDAN</w:t>
      </w:r>
      <w:r w:rsidR="0043311B">
        <w:t xml:space="preserve"> volunteers we would not be able to br</w:t>
      </w:r>
      <w:r w:rsidR="009F20AC">
        <w:t>ing this conference to life. It is a privilege to work with talented and dedicated people to create a safe environment for everyone to participate, actively contribute, and bring the voices of staff with disability to the forefront of conversations about workforce culture and change.</w:t>
      </w:r>
    </w:p>
    <w:p w14:paraId="77446981" w14:textId="77777777" w:rsidR="006127C3" w:rsidRPr="00D02771" w:rsidRDefault="006127C3" w:rsidP="006127C3">
      <w:pPr>
        <w:sectPr w:rsidR="006127C3" w:rsidRPr="00D02771" w:rsidSect="00C7759A">
          <w:headerReference w:type="default" r:id="rId16"/>
          <w:headerReference w:type="first" r:id="rId17"/>
          <w:footerReference w:type="first" r:id="rId18"/>
          <w:pgSz w:w="11906" w:h="16838" w:code="9"/>
          <w:pgMar w:top="1134" w:right="1134" w:bottom="1134" w:left="1134" w:header="709" w:footer="709" w:gutter="0"/>
          <w:cols w:space="708"/>
          <w:titlePg/>
          <w:docGrid w:linePitch="360"/>
        </w:sectPr>
      </w:pPr>
    </w:p>
    <w:p w14:paraId="757D2FB1" w14:textId="4B7AD222" w:rsidR="006127C3" w:rsidRPr="00D02771" w:rsidRDefault="006127C3" w:rsidP="006127C3">
      <w:pPr>
        <w:pStyle w:val="Heading2"/>
        <w:rPr>
          <w:lang w:val="en-AU"/>
        </w:rPr>
      </w:pPr>
      <w:bookmarkStart w:id="0" w:name="_Toc206503839"/>
      <w:r w:rsidRPr="00D02771">
        <w:rPr>
          <w:lang w:val="en-AU"/>
        </w:rPr>
        <w:lastRenderedPageBreak/>
        <w:t>Part 1: Introduction</w:t>
      </w:r>
      <w:bookmarkEnd w:id="0"/>
    </w:p>
    <w:p w14:paraId="374EC8DF" w14:textId="202667D1" w:rsidR="006127C3" w:rsidRPr="00D02771" w:rsidRDefault="00F0060E" w:rsidP="00FD4BFB">
      <w:pPr>
        <w:jc w:val="both"/>
      </w:pPr>
      <w:r w:rsidRPr="00D02771">
        <w:t xml:space="preserve">The Staff with Disability and Allies’ Network </w:t>
      </w:r>
      <w:r w:rsidR="00276794">
        <w:t xml:space="preserve">(SDAN) </w:t>
      </w:r>
      <w:r w:rsidRPr="00D02771">
        <w:t>conference was held on 17 June 2025 at the Bendat Parent and Community Centre</w:t>
      </w:r>
      <w:r w:rsidR="004257D6">
        <w:t>. Re</w:t>
      </w:r>
      <w:r w:rsidR="00FC5734">
        <w:t>gistrants could also attend</w:t>
      </w:r>
      <w:r w:rsidR="00D02771">
        <w:t xml:space="preserve"> online via MS Teams Town Hall</w:t>
      </w:r>
      <w:r w:rsidR="00224159">
        <w:t xml:space="preserve"> for the keynote speech and panel discussion</w:t>
      </w:r>
      <w:r w:rsidRPr="00D02771">
        <w:t xml:space="preserve">. </w:t>
      </w:r>
      <w:r w:rsidR="00736E8F" w:rsidRPr="00D02771">
        <w:t xml:space="preserve">The theme of the conference was “Design to thrive: Attracting and retaining WA Health staff with disability”. The purpose was to provide an opportunity for WA Health staff to </w:t>
      </w:r>
      <w:r w:rsidR="00380691" w:rsidRPr="00D02771">
        <w:t xml:space="preserve">listen to the lived experience of people with disability, learn from their stories, and discuss ways to improve the culture and inclusion </w:t>
      </w:r>
      <w:r w:rsidR="00FC5734">
        <w:t>practices</w:t>
      </w:r>
      <w:r w:rsidR="00380691" w:rsidRPr="00D02771">
        <w:t xml:space="preserve"> across WA Health for staff with disability.</w:t>
      </w:r>
    </w:p>
    <w:p w14:paraId="40F38949" w14:textId="1E308AF3" w:rsidR="0041559F" w:rsidRPr="00D02771" w:rsidRDefault="00141E43" w:rsidP="00FD4BFB">
      <w:pPr>
        <w:jc w:val="both"/>
      </w:pPr>
      <w:r w:rsidRPr="00D02771">
        <w:t>The event included:</w:t>
      </w:r>
    </w:p>
    <w:p w14:paraId="4636A1D2" w14:textId="6D074009" w:rsidR="00141E43" w:rsidRPr="00D02771" w:rsidRDefault="00141E43" w:rsidP="00FD4BFB">
      <w:pPr>
        <w:pStyle w:val="ListParagraph"/>
        <w:numPr>
          <w:ilvl w:val="0"/>
          <w:numId w:val="14"/>
        </w:numPr>
        <w:ind w:left="426" w:hanging="284"/>
        <w:jc w:val="both"/>
      </w:pPr>
      <w:r w:rsidRPr="00D02771">
        <w:t xml:space="preserve">Keynote speech by Dr Dinesh Palipana, an </w:t>
      </w:r>
      <w:r w:rsidR="002477D3">
        <w:t>E</w:t>
      </w:r>
      <w:r w:rsidRPr="00D02771">
        <w:t xml:space="preserve">mergency </w:t>
      </w:r>
      <w:r w:rsidR="002477D3">
        <w:t>D</w:t>
      </w:r>
      <w:r w:rsidRPr="00D02771">
        <w:t>epartment doctor with quadriplegia who works at Gold Coast University Hospital</w:t>
      </w:r>
      <w:r w:rsidR="002D5EB2">
        <w:t>.</w:t>
      </w:r>
    </w:p>
    <w:p w14:paraId="15315B32" w14:textId="2BFCA4ED" w:rsidR="00141E43" w:rsidRPr="00D02771" w:rsidRDefault="00141E43" w:rsidP="00FD4BFB">
      <w:pPr>
        <w:pStyle w:val="ListParagraph"/>
        <w:numPr>
          <w:ilvl w:val="0"/>
          <w:numId w:val="14"/>
        </w:numPr>
        <w:ind w:left="426" w:hanging="284"/>
        <w:jc w:val="both"/>
      </w:pPr>
      <w:r w:rsidRPr="00D02771">
        <w:t xml:space="preserve">Panel discussion on </w:t>
      </w:r>
      <w:r w:rsidR="004211B0" w:rsidRPr="00D02771">
        <w:t xml:space="preserve">hidden disability </w:t>
      </w:r>
      <w:r w:rsidR="00FC785D">
        <w:t>from</w:t>
      </w:r>
      <w:r w:rsidR="00FC785D" w:rsidRPr="00D02771">
        <w:t xml:space="preserve"> </w:t>
      </w:r>
      <w:r w:rsidR="004211B0" w:rsidRPr="00D02771">
        <w:t>staff with a range of hidden disability and managers who support staff with disability, led by Sarah Savill</w:t>
      </w:r>
      <w:r w:rsidR="002D5EB2">
        <w:t>.</w:t>
      </w:r>
    </w:p>
    <w:p w14:paraId="2F23ECD2" w14:textId="53F63ABF" w:rsidR="004211B0" w:rsidRPr="00D02771" w:rsidRDefault="004211B0" w:rsidP="00FD4BFB">
      <w:pPr>
        <w:pStyle w:val="ListParagraph"/>
        <w:numPr>
          <w:ilvl w:val="0"/>
          <w:numId w:val="14"/>
        </w:numPr>
        <w:ind w:left="426" w:hanging="284"/>
        <w:jc w:val="both"/>
      </w:pPr>
      <w:r w:rsidRPr="00D02771">
        <w:t>Disability Work</w:t>
      </w:r>
      <w:r w:rsidR="00D668BC" w:rsidRPr="00D02771">
        <w:t>place</w:t>
      </w:r>
      <w:r w:rsidRPr="00D02771">
        <w:t xml:space="preserve"> Inclusi</w:t>
      </w:r>
      <w:r w:rsidR="00D668BC" w:rsidRPr="00D02771">
        <w:t>ve</w:t>
      </w:r>
      <w:r w:rsidRPr="00D02771">
        <w:t xml:space="preserve"> Innovation Lab </w:t>
      </w:r>
      <w:r w:rsidR="00224159">
        <w:t>(</w:t>
      </w:r>
      <w:r w:rsidR="002D5EB2">
        <w:t>I</w:t>
      </w:r>
      <w:r w:rsidR="00CA7575">
        <w:t>nno</w:t>
      </w:r>
      <w:r w:rsidR="008D2285">
        <w:t>vation lab)</w:t>
      </w:r>
      <w:r w:rsidR="00224159">
        <w:t xml:space="preserve"> </w:t>
      </w:r>
      <w:r w:rsidRPr="00D02771">
        <w:t>led by Chloe Binder</w:t>
      </w:r>
      <w:r w:rsidR="00AC1B93">
        <w:t>,</w:t>
      </w:r>
      <w:r w:rsidRPr="00D02771">
        <w:t xml:space="preserve"> where attendees could discuss the current unmet need</w:t>
      </w:r>
      <w:r w:rsidR="00AC1B93">
        <w:t>s</w:t>
      </w:r>
      <w:r w:rsidRPr="00D02771">
        <w:t xml:space="preserve"> and challenges for staff with disability and managers, and identify ways to improve inclusion, recognition, and understanding of disability in the workplace.</w:t>
      </w:r>
    </w:p>
    <w:p w14:paraId="477A1FAB" w14:textId="4A30993F" w:rsidR="00380691" w:rsidRDefault="00A77AB3" w:rsidP="00FD4BFB">
      <w:pPr>
        <w:jc w:val="both"/>
        <w:rPr>
          <w:rStyle w:val="Hyperlink"/>
        </w:rPr>
      </w:pPr>
      <w:r w:rsidRPr="00D02771">
        <w:t xml:space="preserve">A program of events and speaker profiles can be found in </w:t>
      </w:r>
      <w:hyperlink w:anchor="_Appendix_1:_Program" w:history="1">
        <w:r w:rsidRPr="00D02771">
          <w:rPr>
            <w:rStyle w:val="Hyperlink"/>
          </w:rPr>
          <w:t>appendix 1</w:t>
        </w:r>
      </w:hyperlink>
      <w:r w:rsidRPr="00D02771">
        <w:t>.</w:t>
      </w:r>
      <w:r w:rsidR="005D589F">
        <w:t xml:space="preserve"> </w:t>
      </w:r>
      <w:r w:rsidR="009052AF" w:rsidRPr="00D02771">
        <w:t xml:space="preserve">A video of the keynote speech and panel discussion is </w:t>
      </w:r>
      <w:r w:rsidR="0098495A">
        <w:t xml:space="preserve">available </w:t>
      </w:r>
      <w:r w:rsidR="009052AF" w:rsidRPr="00D02771">
        <w:t xml:space="preserve">on the WA Health YouTube channel: </w:t>
      </w:r>
      <w:hyperlink r:id="rId19" w:history="1">
        <w:r w:rsidR="0041559F" w:rsidRPr="00D02771">
          <w:rPr>
            <w:rStyle w:val="Hyperlink"/>
          </w:rPr>
          <w:t>https://www.youtube.com/watch?v=tTS5bnT_W_s</w:t>
        </w:r>
      </w:hyperlink>
      <w:r w:rsidR="002477D3">
        <w:rPr>
          <w:rStyle w:val="Hyperlink"/>
        </w:rPr>
        <w:t>.</w:t>
      </w:r>
    </w:p>
    <w:p w14:paraId="2074151A" w14:textId="32AF6401" w:rsidR="00F13648" w:rsidRPr="00F13648" w:rsidRDefault="00F13648" w:rsidP="00FD4BFB">
      <w:pPr>
        <w:jc w:val="both"/>
        <w:rPr>
          <w:rStyle w:val="Hyperlink"/>
          <w:color w:val="000000"/>
          <w:u w:val="none"/>
        </w:rPr>
      </w:pPr>
      <w:r w:rsidRPr="00D02771">
        <w:t xml:space="preserve">The Disability Health Network (DHN) worked in partnership with the SDAN organising committee to plan and run the conference. A list of organising committee members can be found in </w:t>
      </w:r>
      <w:hyperlink w:anchor="_Appendix_2:_Organising" w:history="1">
        <w:r w:rsidRPr="00171172">
          <w:rPr>
            <w:rStyle w:val="Hyperlink"/>
          </w:rPr>
          <w:t>appendix 2</w:t>
        </w:r>
      </w:hyperlink>
      <w:r w:rsidRPr="00D02771">
        <w:t>.</w:t>
      </w:r>
    </w:p>
    <w:p w14:paraId="5A431EAD" w14:textId="77777777" w:rsidR="003E6EA1" w:rsidRDefault="003E6EA1" w:rsidP="00FD4BFB">
      <w:pPr>
        <w:jc w:val="both"/>
      </w:pPr>
    </w:p>
    <w:p w14:paraId="2B650C02" w14:textId="77777777" w:rsidR="00461AF4" w:rsidRDefault="00BB4299" w:rsidP="00461AF4">
      <w:pPr>
        <w:keepNext/>
      </w:pPr>
      <w:r>
        <w:rPr>
          <w:noProof/>
        </w:rPr>
        <w:drawing>
          <wp:inline distT="0" distB="0" distL="0" distR="0" wp14:anchorId="5C95B2CC" wp14:editId="72C586E0">
            <wp:extent cx="6119209" cy="2353586"/>
            <wp:effectExtent l="0" t="0" r="0" b="8890"/>
            <wp:docPr id="113210025" name="Picture 1" descr="A group of nine people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0025" name="Picture 1" descr="A group of nine people posing for a photo."/>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6120130" cy="2353940"/>
                    </a:xfrm>
                    <a:prstGeom prst="rect">
                      <a:avLst/>
                    </a:prstGeom>
                    <a:ln>
                      <a:noFill/>
                    </a:ln>
                    <a:extLst>
                      <a:ext uri="{53640926-AAD7-44D8-BBD7-CCE9431645EC}">
                        <a14:shadowObscured xmlns:a14="http://schemas.microsoft.com/office/drawing/2010/main"/>
                      </a:ext>
                    </a:extLst>
                  </pic:spPr>
                </pic:pic>
              </a:graphicData>
            </a:graphic>
          </wp:inline>
        </w:drawing>
      </w:r>
    </w:p>
    <w:p w14:paraId="5227112F" w14:textId="79BEACE3" w:rsidR="00141E43" w:rsidRPr="000D113A" w:rsidRDefault="00461AF4" w:rsidP="000D113A">
      <w:pPr>
        <w:pStyle w:val="Caption"/>
        <w:rPr>
          <w:i w:val="0"/>
          <w:iCs w:val="0"/>
          <w:sz w:val="20"/>
          <w:szCs w:val="20"/>
        </w:rPr>
      </w:pPr>
      <w:r w:rsidRPr="000D113A">
        <w:rPr>
          <w:b/>
          <w:bCs/>
          <w:i w:val="0"/>
          <w:iCs w:val="0"/>
          <w:sz w:val="20"/>
          <w:szCs w:val="20"/>
        </w:rPr>
        <w:t xml:space="preserve">Figure </w:t>
      </w:r>
      <w:r w:rsidRPr="000D113A">
        <w:rPr>
          <w:b/>
          <w:bCs/>
          <w:i w:val="0"/>
          <w:iCs w:val="0"/>
          <w:sz w:val="20"/>
          <w:szCs w:val="20"/>
        </w:rPr>
        <w:fldChar w:fldCharType="begin"/>
      </w:r>
      <w:r w:rsidRPr="000D113A">
        <w:rPr>
          <w:b/>
          <w:bCs/>
          <w:i w:val="0"/>
          <w:iCs w:val="0"/>
          <w:sz w:val="20"/>
          <w:szCs w:val="20"/>
        </w:rPr>
        <w:instrText xml:space="preserve"> SEQ Figure \* ARABIC </w:instrText>
      </w:r>
      <w:r w:rsidRPr="000D113A">
        <w:rPr>
          <w:b/>
          <w:bCs/>
          <w:i w:val="0"/>
          <w:iCs w:val="0"/>
          <w:sz w:val="20"/>
          <w:szCs w:val="20"/>
        </w:rPr>
        <w:fldChar w:fldCharType="separate"/>
      </w:r>
      <w:r w:rsidR="00CA27FE">
        <w:rPr>
          <w:b/>
          <w:bCs/>
          <w:i w:val="0"/>
          <w:iCs w:val="0"/>
          <w:noProof/>
          <w:sz w:val="20"/>
          <w:szCs w:val="20"/>
        </w:rPr>
        <w:t>1</w:t>
      </w:r>
      <w:r w:rsidRPr="000D113A">
        <w:rPr>
          <w:b/>
          <w:bCs/>
          <w:i w:val="0"/>
          <w:iCs w:val="0"/>
          <w:sz w:val="20"/>
          <w:szCs w:val="20"/>
        </w:rPr>
        <w:fldChar w:fldCharType="end"/>
      </w:r>
      <w:r w:rsidRPr="000D113A">
        <w:rPr>
          <w:b/>
          <w:bCs/>
          <w:i w:val="0"/>
          <w:iCs w:val="0"/>
          <w:sz w:val="20"/>
          <w:szCs w:val="20"/>
        </w:rPr>
        <w:t xml:space="preserve">: </w:t>
      </w:r>
      <w:r w:rsidRPr="000D113A">
        <w:rPr>
          <w:i w:val="0"/>
          <w:iCs w:val="0"/>
          <w:sz w:val="20"/>
          <w:szCs w:val="20"/>
        </w:rPr>
        <w:t xml:space="preserve">Some members of the organising committee and panel. From left to right: </w:t>
      </w:r>
      <w:r w:rsidR="005D589F" w:rsidRPr="000D113A">
        <w:rPr>
          <w:i w:val="0"/>
          <w:iCs w:val="0"/>
          <w:sz w:val="20"/>
          <w:szCs w:val="20"/>
        </w:rPr>
        <w:t>Evie Anderson, Kathryn Boon, Chloe Binder, Holly Bootsma, Stephanie Coates, Dr Ettore Guaia, Sarah Savill, Whitney Darlaston-Jones. In front: Jocelyn Franciscus</w:t>
      </w:r>
      <w:r w:rsidR="00FD011F" w:rsidRPr="000D113A">
        <w:rPr>
          <w:i w:val="0"/>
          <w:iCs w:val="0"/>
          <w:sz w:val="20"/>
          <w:szCs w:val="20"/>
        </w:rPr>
        <w:t>.</w:t>
      </w:r>
    </w:p>
    <w:p w14:paraId="07572F2A" w14:textId="77777777" w:rsidR="003E6EA1" w:rsidRDefault="003E6EA1" w:rsidP="003E6EA1"/>
    <w:p w14:paraId="7682589A" w14:textId="77777777" w:rsidR="003E6EA1" w:rsidRDefault="003E6EA1" w:rsidP="003E6EA1"/>
    <w:p w14:paraId="65685A58" w14:textId="0CD1F220" w:rsidR="00F419BF" w:rsidRDefault="00F419BF" w:rsidP="00FD4BFB">
      <w:pPr>
        <w:jc w:val="both"/>
      </w:pPr>
      <w:r w:rsidRPr="00D02771">
        <w:lastRenderedPageBreak/>
        <w:t>The Conference was for all staff working in WA Health.</w:t>
      </w:r>
      <w:r>
        <w:t xml:space="preserve"> Attendees covered a wide variety </w:t>
      </w:r>
      <w:r w:rsidR="00EF4138">
        <w:t xml:space="preserve">of identities and roles, </w:t>
      </w:r>
      <w:r>
        <w:t>including staff with disability, family member</w:t>
      </w:r>
      <w:r w:rsidR="00902F80">
        <w:t>s</w:t>
      </w:r>
      <w:r>
        <w:t xml:space="preserve"> </w:t>
      </w:r>
      <w:r w:rsidR="00902F80">
        <w:t>and</w:t>
      </w:r>
      <w:r>
        <w:t xml:space="preserve"> friend</w:t>
      </w:r>
      <w:r w:rsidR="00902F80">
        <w:t>s of people</w:t>
      </w:r>
      <w:r>
        <w:t xml:space="preserve"> with disability, health professionals, policy and administrative staff, and managers and executives.</w:t>
      </w:r>
    </w:p>
    <w:p w14:paraId="2695CAC8" w14:textId="77777777" w:rsidR="00C015F8" w:rsidRDefault="00C015F8" w:rsidP="00F419BF"/>
    <w:p w14:paraId="733616F5" w14:textId="77777777" w:rsidR="00C015F8" w:rsidRPr="00C015F8" w:rsidRDefault="00C015F8" w:rsidP="00C015F8">
      <w:pPr>
        <w:keepNext/>
      </w:pPr>
      <w:r w:rsidRPr="00C015F8">
        <w:rPr>
          <w:noProof/>
        </w:rPr>
        <w:drawing>
          <wp:inline distT="0" distB="0" distL="0" distR="0" wp14:anchorId="6951B5BD" wp14:editId="76515254">
            <wp:extent cx="6074816" cy="3747052"/>
            <wp:effectExtent l="0" t="0" r="2540" b="6350"/>
            <wp:docPr id="2047805419" name="Picture 3" descr="A group of different fidget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05419" name="Picture 3" descr="A group of different fidget toys"/>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6094376" cy="3759117"/>
                    </a:xfrm>
                    <a:prstGeom prst="rect">
                      <a:avLst/>
                    </a:prstGeom>
                    <a:ln>
                      <a:noFill/>
                    </a:ln>
                    <a:extLst>
                      <a:ext uri="{53640926-AAD7-44D8-BBD7-CCE9431645EC}">
                        <a14:shadowObscured xmlns:a14="http://schemas.microsoft.com/office/drawing/2010/main"/>
                      </a:ext>
                    </a:extLst>
                  </pic:spPr>
                </pic:pic>
              </a:graphicData>
            </a:graphic>
          </wp:inline>
        </w:drawing>
      </w:r>
    </w:p>
    <w:p w14:paraId="2B6121FD" w14:textId="7925E945" w:rsidR="00C015F8" w:rsidRPr="000D113A" w:rsidRDefault="00C015F8" w:rsidP="00BE5BB6">
      <w:pPr>
        <w:pStyle w:val="Caption"/>
        <w:spacing w:after="0"/>
        <w:rPr>
          <w:i w:val="0"/>
          <w:iCs w:val="0"/>
          <w:sz w:val="20"/>
          <w:szCs w:val="20"/>
        </w:rPr>
      </w:pPr>
      <w:r w:rsidRPr="000D113A">
        <w:rPr>
          <w:b/>
          <w:bCs/>
          <w:i w:val="0"/>
          <w:iCs w:val="0"/>
          <w:sz w:val="20"/>
          <w:szCs w:val="20"/>
        </w:rPr>
        <w:t xml:space="preserve">Figure </w:t>
      </w:r>
      <w:r w:rsidRPr="000D113A">
        <w:rPr>
          <w:b/>
          <w:bCs/>
          <w:i w:val="0"/>
          <w:iCs w:val="0"/>
          <w:sz w:val="20"/>
          <w:szCs w:val="20"/>
        </w:rPr>
        <w:fldChar w:fldCharType="begin"/>
      </w:r>
      <w:r w:rsidRPr="000D113A">
        <w:rPr>
          <w:b/>
          <w:bCs/>
          <w:i w:val="0"/>
          <w:iCs w:val="0"/>
          <w:sz w:val="20"/>
          <w:szCs w:val="20"/>
        </w:rPr>
        <w:instrText xml:space="preserve"> SEQ Figure \* ARABIC </w:instrText>
      </w:r>
      <w:r w:rsidRPr="000D113A">
        <w:rPr>
          <w:b/>
          <w:bCs/>
          <w:i w:val="0"/>
          <w:iCs w:val="0"/>
          <w:sz w:val="20"/>
          <w:szCs w:val="20"/>
        </w:rPr>
        <w:fldChar w:fldCharType="separate"/>
      </w:r>
      <w:r w:rsidR="00CA27FE">
        <w:rPr>
          <w:b/>
          <w:bCs/>
          <w:i w:val="0"/>
          <w:iCs w:val="0"/>
          <w:noProof/>
          <w:sz w:val="20"/>
          <w:szCs w:val="20"/>
        </w:rPr>
        <w:t>2</w:t>
      </w:r>
      <w:r w:rsidRPr="000D113A">
        <w:rPr>
          <w:b/>
          <w:bCs/>
          <w:i w:val="0"/>
          <w:iCs w:val="0"/>
          <w:sz w:val="20"/>
          <w:szCs w:val="20"/>
        </w:rPr>
        <w:fldChar w:fldCharType="end"/>
      </w:r>
      <w:r w:rsidRPr="000D113A">
        <w:rPr>
          <w:b/>
          <w:bCs/>
          <w:i w:val="0"/>
          <w:iCs w:val="0"/>
          <w:sz w:val="20"/>
          <w:szCs w:val="20"/>
        </w:rPr>
        <w:t>:</w:t>
      </w:r>
      <w:r w:rsidRPr="000D113A">
        <w:rPr>
          <w:i w:val="0"/>
          <w:iCs w:val="0"/>
          <w:sz w:val="20"/>
          <w:szCs w:val="20"/>
        </w:rPr>
        <w:t xml:space="preserve"> Selection of sensory supports which were available for participants to use in the sensory regulation space.</w:t>
      </w:r>
    </w:p>
    <w:p w14:paraId="7C0F06E4" w14:textId="77777777" w:rsidR="00C015F8" w:rsidRPr="00BE5BB6" w:rsidRDefault="00C015F8" w:rsidP="00FF695D"/>
    <w:p w14:paraId="68E47BFB" w14:textId="2A61BE1D" w:rsidR="00F419BF" w:rsidRDefault="00F419BF" w:rsidP="00BE5BB6">
      <w:pPr>
        <w:spacing w:after="0"/>
        <w:jc w:val="both"/>
      </w:pPr>
      <w:r>
        <w:t>It was designed a</w:t>
      </w:r>
      <w:r w:rsidR="005250C3">
        <w:t>s</w:t>
      </w:r>
      <w:r>
        <w:t xml:space="preserve"> a disability inclusive event. Strategies used to support this included:</w:t>
      </w:r>
    </w:p>
    <w:p w14:paraId="3C4D00BE" w14:textId="1B0A1D18" w:rsidR="00F419BF" w:rsidRDefault="00F419BF" w:rsidP="006D166E">
      <w:pPr>
        <w:numPr>
          <w:ilvl w:val="0"/>
          <w:numId w:val="8"/>
        </w:numPr>
        <w:tabs>
          <w:tab w:val="clear" w:pos="720"/>
          <w:tab w:val="num" w:pos="426"/>
        </w:tabs>
        <w:spacing w:after="113" w:line="300" w:lineRule="atLeast"/>
        <w:ind w:left="426" w:hanging="284"/>
        <w:jc w:val="both"/>
      </w:pPr>
      <w:r>
        <w:t>Using plain language in all communications and making sure there was enough white space and balance between written and visual elements to reduce visual over-stimulation</w:t>
      </w:r>
      <w:r w:rsidR="00C97F62">
        <w:t>.</w:t>
      </w:r>
    </w:p>
    <w:p w14:paraId="5BEB8744" w14:textId="75F7B3C6" w:rsidR="008E65C0" w:rsidRDefault="008E65C0" w:rsidP="006D166E">
      <w:pPr>
        <w:numPr>
          <w:ilvl w:val="0"/>
          <w:numId w:val="8"/>
        </w:numPr>
        <w:tabs>
          <w:tab w:val="clear" w:pos="720"/>
          <w:tab w:val="num" w:pos="426"/>
        </w:tabs>
        <w:spacing w:after="113" w:line="300" w:lineRule="atLeast"/>
        <w:ind w:left="426" w:hanging="284"/>
        <w:jc w:val="both"/>
      </w:pPr>
      <w:r>
        <w:t>Asking at registration if attendees</w:t>
      </w:r>
      <w:r w:rsidR="00391869">
        <w:t xml:space="preserve"> needed any of the following</w:t>
      </w:r>
      <w:r w:rsidR="0054535F">
        <w:t>:</w:t>
      </w:r>
      <w:r w:rsidR="00391869">
        <w:t xml:space="preserve"> </w:t>
      </w:r>
    </w:p>
    <w:p w14:paraId="77124A50" w14:textId="096867E3" w:rsidR="008E65C0" w:rsidRDefault="008E65C0" w:rsidP="006D166E">
      <w:pPr>
        <w:numPr>
          <w:ilvl w:val="1"/>
          <w:numId w:val="8"/>
        </w:numPr>
        <w:tabs>
          <w:tab w:val="clear" w:pos="1440"/>
          <w:tab w:val="num" w:pos="709"/>
        </w:tabs>
        <w:spacing w:after="113" w:line="300" w:lineRule="atLeast"/>
        <w:ind w:left="709" w:hanging="283"/>
        <w:jc w:val="both"/>
      </w:pPr>
      <w:r>
        <w:t>Auslan</w:t>
      </w:r>
      <w:r w:rsidR="0054535F">
        <w:t xml:space="preserve"> interpretation</w:t>
      </w:r>
      <w:r w:rsidR="00C97F62">
        <w:t>.</w:t>
      </w:r>
    </w:p>
    <w:p w14:paraId="5545DB58" w14:textId="4109AB19" w:rsidR="008E65C0" w:rsidRDefault="0020736C" w:rsidP="006D166E">
      <w:pPr>
        <w:numPr>
          <w:ilvl w:val="1"/>
          <w:numId w:val="8"/>
        </w:numPr>
        <w:tabs>
          <w:tab w:val="clear" w:pos="1440"/>
          <w:tab w:val="num" w:pos="709"/>
        </w:tabs>
        <w:spacing w:after="113" w:line="300" w:lineRule="atLeast"/>
        <w:ind w:left="709" w:hanging="283"/>
        <w:jc w:val="both"/>
      </w:pPr>
      <w:r>
        <w:t>A</w:t>
      </w:r>
      <w:r w:rsidR="008E65C0">
        <w:t xml:space="preserve"> service animal or support person with them</w:t>
      </w:r>
      <w:r w:rsidR="00C97F62">
        <w:t>.</w:t>
      </w:r>
    </w:p>
    <w:p w14:paraId="3D6204F4" w14:textId="1ADF565E" w:rsidR="008E65C0" w:rsidRDefault="0020736C" w:rsidP="006D166E">
      <w:pPr>
        <w:numPr>
          <w:ilvl w:val="1"/>
          <w:numId w:val="8"/>
        </w:numPr>
        <w:tabs>
          <w:tab w:val="clear" w:pos="1440"/>
          <w:tab w:val="num" w:pos="709"/>
        </w:tabs>
        <w:spacing w:after="113" w:line="300" w:lineRule="atLeast"/>
        <w:ind w:left="709" w:hanging="283"/>
        <w:jc w:val="both"/>
      </w:pPr>
      <w:r>
        <w:t>A</w:t>
      </w:r>
      <w:r w:rsidR="008E65C0">
        <w:t xml:space="preserve">ny other adjustments or access need to support them to fully participate </w:t>
      </w:r>
      <w:r w:rsidR="000C73E1">
        <w:t>at the event</w:t>
      </w:r>
      <w:r w:rsidR="00C97F62">
        <w:t>.</w:t>
      </w:r>
    </w:p>
    <w:p w14:paraId="2A47D49F" w14:textId="3EF1C048" w:rsidR="0020736C" w:rsidRDefault="0020736C" w:rsidP="006D166E">
      <w:pPr>
        <w:numPr>
          <w:ilvl w:val="0"/>
          <w:numId w:val="8"/>
        </w:numPr>
        <w:tabs>
          <w:tab w:val="clear" w:pos="720"/>
          <w:tab w:val="num" w:pos="426"/>
        </w:tabs>
        <w:spacing w:after="113" w:line="300" w:lineRule="atLeast"/>
        <w:ind w:left="426" w:hanging="284"/>
        <w:jc w:val="both"/>
      </w:pPr>
      <w:r>
        <w:t>Direct</w:t>
      </w:r>
      <w:r w:rsidR="005C52AA">
        <w:t>ly</w:t>
      </w:r>
      <w:r>
        <w:t xml:space="preserve"> follow</w:t>
      </w:r>
      <w:r w:rsidR="005C52AA">
        <w:t>ing</w:t>
      </w:r>
      <w:r>
        <w:t xml:space="preserve"> up with registrants if more information was required about their accessibility needs</w:t>
      </w:r>
      <w:r w:rsidR="00C97F62">
        <w:t>.</w:t>
      </w:r>
    </w:p>
    <w:p w14:paraId="5CBB7AD2" w14:textId="6BE4D248" w:rsidR="00391869" w:rsidRDefault="00391869" w:rsidP="006D166E">
      <w:pPr>
        <w:numPr>
          <w:ilvl w:val="0"/>
          <w:numId w:val="8"/>
        </w:numPr>
        <w:tabs>
          <w:tab w:val="clear" w:pos="720"/>
          <w:tab w:val="num" w:pos="426"/>
        </w:tabs>
        <w:spacing w:after="113" w:line="300" w:lineRule="atLeast"/>
        <w:ind w:left="426" w:hanging="284"/>
        <w:jc w:val="both"/>
      </w:pPr>
      <w:r>
        <w:t>Us</w:t>
      </w:r>
      <w:r w:rsidR="005C52AA">
        <w:t>ing</w:t>
      </w:r>
      <w:r>
        <w:t xml:space="preserve"> social stories to provide information to attendees about how to get to the venue and use the MS Teams Town Hall features</w:t>
      </w:r>
      <w:r w:rsidR="00C97F62">
        <w:t>.</w:t>
      </w:r>
    </w:p>
    <w:p w14:paraId="3AD668F0" w14:textId="60D8FA57" w:rsidR="000C73E1" w:rsidRDefault="000C73E1" w:rsidP="006D166E">
      <w:pPr>
        <w:numPr>
          <w:ilvl w:val="0"/>
          <w:numId w:val="8"/>
        </w:numPr>
        <w:tabs>
          <w:tab w:val="clear" w:pos="720"/>
          <w:tab w:val="num" w:pos="426"/>
        </w:tabs>
        <w:spacing w:after="113" w:line="300" w:lineRule="atLeast"/>
        <w:ind w:left="426" w:hanging="284"/>
        <w:jc w:val="both"/>
      </w:pPr>
      <w:r>
        <w:t>Design</w:t>
      </w:r>
      <w:r w:rsidR="005C52AA">
        <w:t>ing</w:t>
      </w:r>
      <w:r>
        <w:t xml:space="preserve"> the program to have longer break times</w:t>
      </w:r>
      <w:r w:rsidR="005C52AA">
        <w:t xml:space="preserve"> than a standard conference</w:t>
      </w:r>
      <w:r w:rsidR="00C97F62">
        <w:t>.</w:t>
      </w:r>
    </w:p>
    <w:p w14:paraId="6EDF1425" w14:textId="4E3D083A" w:rsidR="00CB080F" w:rsidRDefault="00CB080F" w:rsidP="006D166E">
      <w:pPr>
        <w:numPr>
          <w:ilvl w:val="0"/>
          <w:numId w:val="8"/>
        </w:numPr>
        <w:tabs>
          <w:tab w:val="clear" w:pos="720"/>
          <w:tab w:val="num" w:pos="426"/>
        </w:tabs>
        <w:spacing w:after="113" w:line="300" w:lineRule="atLeast"/>
        <w:ind w:left="426" w:hanging="284"/>
        <w:jc w:val="both"/>
      </w:pPr>
      <w:r>
        <w:t>Arrang</w:t>
      </w:r>
      <w:r w:rsidR="00AF4673">
        <w:t>ing</w:t>
      </w:r>
      <w:r>
        <w:t xml:space="preserve"> the room with tables and chairs with large gaps around the tables to allow people to move freely</w:t>
      </w:r>
      <w:r w:rsidR="00C97F62">
        <w:t>.</w:t>
      </w:r>
    </w:p>
    <w:p w14:paraId="6272CED2" w14:textId="0CBDB3CE" w:rsidR="000C73E1" w:rsidRDefault="00AF4673" w:rsidP="006D166E">
      <w:pPr>
        <w:numPr>
          <w:ilvl w:val="0"/>
          <w:numId w:val="8"/>
        </w:numPr>
        <w:tabs>
          <w:tab w:val="clear" w:pos="720"/>
          <w:tab w:val="num" w:pos="426"/>
        </w:tabs>
        <w:spacing w:after="113" w:line="300" w:lineRule="atLeast"/>
        <w:ind w:left="426" w:hanging="284"/>
        <w:jc w:val="both"/>
      </w:pPr>
      <w:r>
        <w:lastRenderedPageBreak/>
        <w:t xml:space="preserve">Giving </w:t>
      </w:r>
      <w:r w:rsidR="000C73E1">
        <w:t xml:space="preserve">clear </w:t>
      </w:r>
      <w:r w:rsidR="00391869">
        <w:t>guidance</w:t>
      </w:r>
      <w:r w:rsidR="000C73E1">
        <w:t xml:space="preserve"> at the beginning of the event that</w:t>
      </w:r>
      <w:r w:rsidR="00391869">
        <w:t xml:space="preserve"> people should feel free to stand, move, or leave the room at any point during the event to support their regulation needs</w:t>
      </w:r>
      <w:r w:rsidR="00C97F62">
        <w:t>.</w:t>
      </w:r>
    </w:p>
    <w:p w14:paraId="6BA3EDCC" w14:textId="0A732583" w:rsidR="00391869" w:rsidRDefault="00391869" w:rsidP="006D166E">
      <w:pPr>
        <w:numPr>
          <w:ilvl w:val="0"/>
          <w:numId w:val="8"/>
        </w:numPr>
        <w:tabs>
          <w:tab w:val="clear" w:pos="720"/>
          <w:tab w:val="num" w:pos="426"/>
        </w:tabs>
        <w:spacing w:after="113" w:line="300" w:lineRule="atLeast"/>
        <w:ind w:left="426" w:hanging="284"/>
        <w:jc w:val="both"/>
      </w:pPr>
      <w:r>
        <w:t>Provid</w:t>
      </w:r>
      <w:r w:rsidR="00592814">
        <w:t>ing</w:t>
      </w:r>
      <w:r>
        <w:t xml:space="preserve"> a quiet room for the duration of the event with sensory regulation tools</w:t>
      </w:r>
      <w:r w:rsidR="00C97F62">
        <w:t>.</w:t>
      </w:r>
    </w:p>
    <w:p w14:paraId="77CEB792" w14:textId="6CDFF20F" w:rsidR="00391869" w:rsidRPr="00D02771" w:rsidRDefault="005F3623" w:rsidP="006D166E">
      <w:pPr>
        <w:numPr>
          <w:ilvl w:val="0"/>
          <w:numId w:val="8"/>
        </w:numPr>
        <w:tabs>
          <w:tab w:val="clear" w:pos="720"/>
          <w:tab w:val="num" w:pos="426"/>
        </w:tabs>
        <w:spacing w:after="113" w:line="300" w:lineRule="atLeast"/>
        <w:ind w:left="426" w:hanging="284"/>
        <w:jc w:val="both"/>
      </w:pPr>
      <w:r>
        <w:t>Design</w:t>
      </w:r>
      <w:r w:rsidR="00592814">
        <w:t>ing</w:t>
      </w:r>
      <w:r>
        <w:t xml:space="preserve"> a low-cognitive load Innovation Lab</w:t>
      </w:r>
      <w:r w:rsidR="00592814">
        <w:t xml:space="preserve"> to support </w:t>
      </w:r>
      <w:r w:rsidR="00D64B62">
        <w:t>participation of all attendees</w:t>
      </w:r>
      <w:r w:rsidR="00C97F62">
        <w:t>.</w:t>
      </w:r>
    </w:p>
    <w:p w14:paraId="6B067B2A" w14:textId="77777777" w:rsidR="00C015F8" w:rsidRDefault="00C015F8" w:rsidP="004066CC"/>
    <w:p w14:paraId="37460F21" w14:textId="5784100C" w:rsidR="006127C3" w:rsidRPr="00D02771" w:rsidRDefault="006127C3" w:rsidP="006127C3">
      <w:pPr>
        <w:pStyle w:val="Heading2"/>
        <w:rPr>
          <w:lang w:val="en-AU"/>
        </w:rPr>
      </w:pPr>
      <w:bookmarkStart w:id="1" w:name="_Toc206503840"/>
      <w:r w:rsidRPr="00D02771">
        <w:rPr>
          <w:lang w:val="en-AU"/>
        </w:rPr>
        <w:t xml:space="preserve">Part 2: </w:t>
      </w:r>
      <w:r w:rsidR="0078229F">
        <w:rPr>
          <w:lang w:val="en-AU"/>
        </w:rPr>
        <w:t>Actions for inclusion</w:t>
      </w:r>
      <w:bookmarkEnd w:id="1"/>
    </w:p>
    <w:p w14:paraId="724FF92F" w14:textId="07F88E7A" w:rsidR="00687608" w:rsidRDefault="00D668BC" w:rsidP="006D166E">
      <w:pPr>
        <w:jc w:val="both"/>
      </w:pPr>
      <w:r w:rsidRPr="00D02771">
        <w:t xml:space="preserve">Discussions from the Innovation Lab have been themed and </w:t>
      </w:r>
      <w:r w:rsidR="00D02771" w:rsidRPr="00D02771">
        <w:t>summarised into</w:t>
      </w:r>
      <w:r w:rsidR="00D02771">
        <w:t xml:space="preserve"> the points below, including key areas for action to improve inclusion.</w:t>
      </w:r>
      <w:r w:rsidR="00224159">
        <w:t xml:space="preserve"> For an outline of the workshop activities see </w:t>
      </w:r>
      <w:hyperlink w:anchor="_Part_3:_Conference" w:history="1">
        <w:r w:rsidR="00224159" w:rsidRPr="00BB4299">
          <w:rPr>
            <w:rStyle w:val="Hyperlink"/>
          </w:rPr>
          <w:t>Part 3</w:t>
        </w:r>
      </w:hyperlink>
      <w:r w:rsidR="00BB4299">
        <w:t>.</w:t>
      </w:r>
      <w:r w:rsidR="00687608">
        <w:t xml:space="preserve"> Links to existing resources and information about disability employment can be found in </w:t>
      </w:r>
      <w:hyperlink w:anchor="_Appendix_3:_Disability" w:history="1">
        <w:r w:rsidR="00687608" w:rsidRPr="00687608">
          <w:rPr>
            <w:rStyle w:val="Hyperlink"/>
          </w:rPr>
          <w:t>appendix 3</w:t>
        </w:r>
      </w:hyperlink>
      <w:r w:rsidR="00687608">
        <w:t>.</w:t>
      </w:r>
    </w:p>
    <w:p w14:paraId="5BAE2CBE" w14:textId="77777777" w:rsidR="00900778" w:rsidRPr="00490A8B" w:rsidRDefault="00900778" w:rsidP="00FF695D"/>
    <w:p w14:paraId="7A73CAE2" w14:textId="4D9330C0" w:rsidR="006A684A" w:rsidRDefault="006A684A" w:rsidP="006D166E">
      <w:pPr>
        <w:pStyle w:val="Heading3"/>
        <w:jc w:val="both"/>
      </w:pPr>
      <w:r>
        <w:t>The case for inclusion</w:t>
      </w:r>
    </w:p>
    <w:p w14:paraId="77A88B08" w14:textId="77777777" w:rsidR="0078229F" w:rsidRDefault="0078229F" w:rsidP="006D166E">
      <w:pPr>
        <w:jc w:val="both"/>
      </w:pPr>
      <w:r>
        <w:t>The WA Public Sector has an aspirational employment target of 5% for people with disability.</w:t>
      </w:r>
      <w:r>
        <w:rPr>
          <w:rStyle w:val="FootnoteReference"/>
        </w:rPr>
        <w:footnoteReference w:id="2"/>
      </w:r>
      <w:r>
        <w:t xml:space="preserve"> As of March 2025, people with disability made up just 1.7% of the overall public sector workforce.</w:t>
      </w:r>
      <w:r>
        <w:rPr>
          <w:rStyle w:val="FootnoteReference"/>
        </w:rPr>
        <w:footnoteReference w:id="3"/>
      </w:r>
    </w:p>
    <w:p w14:paraId="3FE00F60" w14:textId="6EE4740F" w:rsidR="00E132F7" w:rsidRDefault="006A684A" w:rsidP="006D166E">
      <w:pPr>
        <w:jc w:val="both"/>
      </w:pPr>
      <w:r>
        <w:t>Inclusive workplaces</w:t>
      </w:r>
      <w:r w:rsidR="00E132F7">
        <w:t>:</w:t>
      </w:r>
      <w:r w:rsidR="00E132F7">
        <w:rPr>
          <w:rStyle w:val="FootnoteReference"/>
        </w:rPr>
        <w:footnoteReference w:id="4"/>
      </w:r>
      <w:r>
        <w:t xml:space="preserve"> </w:t>
      </w:r>
    </w:p>
    <w:p w14:paraId="03341B03" w14:textId="484FC415" w:rsidR="006A684A" w:rsidRDefault="006722B8" w:rsidP="006D166E">
      <w:pPr>
        <w:pStyle w:val="ListParagraph"/>
        <w:numPr>
          <w:ilvl w:val="0"/>
          <w:numId w:val="28"/>
        </w:numPr>
        <w:ind w:left="426" w:hanging="284"/>
        <w:jc w:val="both"/>
      </w:pPr>
      <w:r>
        <w:t>I</w:t>
      </w:r>
      <w:r w:rsidR="006A684A">
        <w:t>mprove mental and emotional health of all staff</w:t>
      </w:r>
      <w:r>
        <w:t>.</w:t>
      </w:r>
    </w:p>
    <w:p w14:paraId="0559C9A8" w14:textId="37224275" w:rsidR="00E132F7" w:rsidRDefault="006722B8" w:rsidP="006D166E">
      <w:pPr>
        <w:pStyle w:val="ListParagraph"/>
        <w:numPr>
          <w:ilvl w:val="0"/>
          <w:numId w:val="28"/>
        </w:numPr>
        <w:ind w:left="426" w:hanging="284"/>
        <w:jc w:val="both"/>
      </w:pPr>
      <w:r>
        <w:t>P</w:t>
      </w:r>
      <w:r w:rsidR="00E132F7">
        <w:t>romote staff retention</w:t>
      </w:r>
      <w:r>
        <w:t>.</w:t>
      </w:r>
    </w:p>
    <w:p w14:paraId="11101701" w14:textId="385C45DE" w:rsidR="006A684A" w:rsidRDefault="006722B8" w:rsidP="006D166E">
      <w:pPr>
        <w:pStyle w:val="ListParagraph"/>
        <w:numPr>
          <w:ilvl w:val="0"/>
          <w:numId w:val="26"/>
        </w:numPr>
        <w:ind w:left="426" w:hanging="284"/>
        <w:jc w:val="both"/>
      </w:pPr>
      <w:r>
        <w:t>I</w:t>
      </w:r>
      <w:r w:rsidR="00E132F7">
        <w:t>ncrease productivity</w:t>
      </w:r>
      <w:r w:rsidR="001A0220">
        <w:t xml:space="preserve">, innovation, </w:t>
      </w:r>
      <w:r w:rsidR="00796703">
        <w:t>collaboration, and customer service</w:t>
      </w:r>
      <w:r>
        <w:t>.</w:t>
      </w:r>
    </w:p>
    <w:p w14:paraId="58DA5EB3" w14:textId="46F11470" w:rsidR="00796703" w:rsidRDefault="006722B8" w:rsidP="006D166E">
      <w:pPr>
        <w:pStyle w:val="ListParagraph"/>
        <w:numPr>
          <w:ilvl w:val="0"/>
          <w:numId w:val="26"/>
        </w:numPr>
        <w:ind w:left="426" w:hanging="284"/>
        <w:jc w:val="both"/>
      </w:pPr>
      <w:r>
        <w:t>R</w:t>
      </w:r>
      <w:r w:rsidR="00F244AE">
        <w:t>educe staff experiences of discrimination</w:t>
      </w:r>
      <w:r w:rsidR="003F750B">
        <w:t xml:space="preserve"> and harassment</w:t>
      </w:r>
      <w:r>
        <w:t>.</w:t>
      </w:r>
    </w:p>
    <w:p w14:paraId="43DE65B6" w14:textId="77777777" w:rsidR="00490A8B" w:rsidRPr="00490A8B" w:rsidRDefault="00490A8B" w:rsidP="003B1E4F">
      <w:pPr>
        <w:spacing w:line="360" w:lineRule="auto"/>
        <w:ind w:left="1843"/>
        <w:rPr>
          <w:color w:val="30683B" w:themeColor="accent3"/>
          <w:sz w:val="10"/>
          <w:szCs w:val="10"/>
        </w:rPr>
      </w:pPr>
    </w:p>
    <w:p w14:paraId="41DFD5FF" w14:textId="24469C14" w:rsidR="003B1E4F" w:rsidRDefault="003B1E4F" w:rsidP="003B1E4F">
      <w:pPr>
        <w:spacing w:line="360" w:lineRule="auto"/>
        <w:ind w:left="1843"/>
        <w:rPr>
          <w:color w:val="30683B" w:themeColor="accent3"/>
          <w:sz w:val="32"/>
          <w:szCs w:val="32"/>
        </w:rPr>
      </w:pPr>
      <w:r w:rsidRPr="003B1E4F">
        <w:rPr>
          <w:color w:val="30683B" w:themeColor="accent3"/>
          <w:sz w:val="32"/>
          <w:szCs w:val="32"/>
        </w:rPr>
        <w:t xml:space="preserve">“We can have sometimes inaccessible places and things, but if there's a willingness to troubleshoot and just to give it a try, I think the attitude matters more than the environment sometimes.” </w:t>
      </w:r>
    </w:p>
    <w:p w14:paraId="7EDB62CF" w14:textId="1B83F192" w:rsidR="0064638A" w:rsidRDefault="003B1E4F" w:rsidP="00AF13E6">
      <w:pPr>
        <w:spacing w:line="360" w:lineRule="auto"/>
        <w:ind w:left="5443" w:firstLine="317"/>
        <w:rPr>
          <w:color w:val="30683B" w:themeColor="accent3"/>
          <w:sz w:val="32"/>
          <w:szCs w:val="32"/>
        </w:rPr>
      </w:pPr>
      <w:r w:rsidRPr="003B1E4F">
        <w:rPr>
          <w:color w:val="30683B" w:themeColor="accent3"/>
          <w:sz w:val="32"/>
          <w:szCs w:val="32"/>
        </w:rPr>
        <w:t>– Dr Dinesh Palipana</w:t>
      </w:r>
    </w:p>
    <w:p w14:paraId="77CC158E" w14:textId="77777777" w:rsidR="00FF695D" w:rsidRDefault="00FF695D" w:rsidP="00AF13E6">
      <w:pPr>
        <w:spacing w:line="360" w:lineRule="auto"/>
        <w:ind w:left="5443" w:firstLine="317"/>
        <w:rPr>
          <w:color w:val="30683B" w:themeColor="accent3"/>
          <w:sz w:val="32"/>
          <w:szCs w:val="32"/>
        </w:rPr>
        <w:sectPr w:rsidR="00FF695D" w:rsidSect="004F593E">
          <w:footerReference w:type="default" r:id="rId22"/>
          <w:pgSz w:w="11906" w:h="16838" w:code="9"/>
          <w:pgMar w:top="1134" w:right="1134" w:bottom="1134" w:left="1134" w:header="709" w:footer="560" w:gutter="0"/>
          <w:pgNumType w:start="1"/>
          <w:cols w:space="708"/>
          <w:docGrid w:linePitch="360"/>
        </w:sectPr>
      </w:pPr>
    </w:p>
    <w:p w14:paraId="5101D545" w14:textId="77777777" w:rsidR="00FF695D" w:rsidRDefault="00FF695D" w:rsidP="00FF695D">
      <w:pPr>
        <w:pStyle w:val="Heading3"/>
      </w:pPr>
      <w:r>
        <w:lastRenderedPageBreak/>
        <w:t>Priority actions</w:t>
      </w:r>
    </w:p>
    <w:p w14:paraId="4E5FA1DE" w14:textId="77777777" w:rsidR="00FF695D" w:rsidRDefault="00FF695D" w:rsidP="00FF695D">
      <w:r w:rsidRPr="007831A7">
        <w:t xml:space="preserve">The follow priority areas have been pulled from the information themed from the Innovation Lab (see </w:t>
      </w:r>
      <w:hyperlink w:anchor="_Key_action_areas," w:history="1">
        <w:r w:rsidRPr="007831A7">
          <w:rPr>
            <w:rStyle w:val="Hyperlink"/>
          </w:rPr>
          <w:t>Key action areas, challenges, and opportunities</w:t>
        </w:r>
      </w:hyperlink>
      <w:r w:rsidRPr="007831A7">
        <w:t>)</w:t>
      </w:r>
      <w:r>
        <w:t>. All priorities are intended to be designed, developed, and delivered in collaboration with relevant teams across WA Health and staff with disability.</w:t>
      </w:r>
    </w:p>
    <w:p w14:paraId="45D192DF" w14:textId="77777777" w:rsidR="00FF695D" w:rsidRDefault="00FF695D" w:rsidP="00FF695D"/>
    <w:tbl>
      <w:tblPr>
        <w:tblStyle w:val="TableGrid"/>
        <w:tblW w:w="5000" w:type="pct"/>
        <w:tblLook w:val="04A0" w:firstRow="1" w:lastRow="0" w:firstColumn="1" w:lastColumn="0" w:noHBand="0" w:noVBand="1"/>
      </w:tblPr>
      <w:tblGrid>
        <w:gridCol w:w="7446"/>
        <w:gridCol w:w="5081"/>
        <w:gridCol w:w="2033"/>
      </w:tblGrid>
      <w:tr w:rsidR="00FF695D" w:rsidRPr="000730CA" w14:paraId="61E2CB50" w14:textId="77777777" w:rsidTr="008E7279">
        <w:tc>
          <w:tcPr>
            <w:tcW w:w="2557" w:type="pct"/>
            <w:shd w:val="clear" w:color="auto" w:fill="30683B" w:themeFill="accent3"/>
          </w:tcPr>
          <w:p w14:paraId="13FC4AF5" w14:textId="77777777" w:rsidR="00FF695D" w:rsidRPr="000730CA" w:rsidRDefault="00FF695D" w:rsidP="008E7279">
            <w:pPr>
              <w:rPr>
                <w:b/>
                <w:bCs/>
                <w:color w:val="FFFFFF" w:themeColor="background1"/>
              </w:rPr>
            </w:pPr>
            <w:r w:rsidRPr="000730CA">
              <w:rPr>
                <w:b/>
                <w:bCs/>
                <w:color w:val="FFFFFF" w:themeColor="background1"/>
              </w:rPr>
              <w:t>Priority</w:t>
            </w:r>
          </w:p>
        </w:tc>
        <w:tc>
          <w:tcPr>
            <w:tcW w:w="1745" w:type="pct"/>
            <w:shd w:val="clear" w:color="auto" w:fill="30683B" w:themeFill="accent3"/>
          </w:tcPr>
          <w:p w14:paraId="50D45997" w14:textId="77777777" w:rsidR="00FF695D" w:rsidRPr="000730CA" w:rsidRDefault="00FF695D" w:rsidP="008E7279">
            <w:pPr>
              <w:rPr>
                <w:b/>
                <w:bCs/>
                <w:color w:val="FFFFFF" w:themeColor="background1"/>
              </w:rPr>
            </w:pPr>
            <w:r w:rsidRPr="000730CA">
              <w:rPr>
                <w:b/>
                <w:bCs/>
                <w:color w:val="FFFFFF" w:themeColor="background1"/>
              </w:rPr>
              <w:t>Enablers</w:t>
            </w:r>
          </w:p>
        </w:tc>
        <w:tc>
          <w:tcPr>
            <w:tcW w:w="698" w:type="pct"/>
            <w:shd w:val="clear" w:color="auto" w:fill="30683B" w:themeFill="accent3"/>
          </w:tcPr>
          <w:p w14:paraId="7D7DE5B8" w14:textId="77777777" w:rsidR="00FF695D" w:rsidRPr="000730CA" w:rsidRDefault="00FF695D" w:rsidP="008E7279">
            <w:pPr>
              <w:rPr>
                <w:b/>
                <w:bCs/>
                <w:color w:val="FFFFFF" w:themeColor="background1"/>
              </w:rPr>
            </w:pPr>
            <w:r w:rsidRPr="000730CA">
              <w:rPr>
                <w:b/>
                <w:bCs/>
                <w:color w:val="FFFFFF" w:themeColor="background1"/>
              </w:rPr>
              <w:t>Timeframe</w:t>
            </w:r>
          </w:p>
        </w:tc>
      </w:tr>
      <w:tr w:rsidR="00FF695D" w14:paraId="075ABC7A" w14:textId="77777777" w:rsidTr="008E7279">
        <w:tc>
          <w:tcPr>
            <w:tcW w:w="2557" w:type="pct"/>
          </w:tcPr>
          <w:p w14:paraId="549EA57C" w14:textId="77777777" w:rsidR="00FF695D" w:rsidRPr="000730CA" w:rsidRDefault="00FF695D" w:rsidP="00FF695D">
            <w:pPr>
              <w:pStyle w:val="ListParagraph"/>
              <w:numPr>
                <w:ilvl w:val="0"/>
                <w:numId w:val="45"/>
              </w:numPr>
              <w:contextualSpacing w:val="0"/>
            </w:pPr>
            <w:r>
              <w:t>Executives from each Health Service Provider (HSP), Heath Support Service (HSS) and Department of Health (</w:t>
            </w:r>
            <w:r w:rsidRPr="00E0174E">
              <w:t xml:space="preserve">the </w:t>
            </w:r>
            <w:r>
              <w:t>D</w:t>
            </w:r>
            <w:r w:rsidRPr="00E0174E">
              <w:t>epartment</w:t>
            </w:r>
            <w:r>
              <w:t>) commit to supporting disability inclusion by actively engaging with SDAN and creating clear plans to reach the 5% employment target for people with disability.</w:t>
            </w:r>
          </w:p>
        </w:tc>
        <w:tc>
          <w:tcPr>
            <w:tcW w:w="1745" w:type="pct"/>
          </w:tcPr>
          <w:p w14:paraId="653F75B0" w14:textId="77777777" w:rsidR="00FF695D" w:rsidRDefault="00FF695D" w:rsidP="00FF695D">
            <w:pPr>
              <w:pStyle w:val="ListParagraph"/>
              <w:numPr>
                <w:ilvl w:val="0"/>
                <w:numId w:val="46"/>
              </w:numPr>
              <w:ind w:left="464"/>
              <w:contextualSpacing w:val="0"/>
            </w:pPr>
            <w:r>
              <w:t>Commitment from each HSP Chief Executive and the Director General.</w:t>
            </w:r>
          </w:p>
          <w:p w14:paraId="4E92D381" w14:textId="77777777" w:rsidR="00FF695D" w:rsidRDefault="00FF695D" w:rsidP="00FF695D">
            <w:pPr>
              <w:pStyle w:val="ListParagraph"/>
              <w:numPr>
                <w:ilvl w:val="0"/>
                <w:numId w:val="46"/>
              </w:numPr>
              <w:ind w:left="464"/>
              <w:contextualSpacing w:val="0"/>
            </w:pPr>
            <w:r>
              <w:t>WA Health Disability Access and Inclusion Plan, with local action plans (see priority 2).</w:t>
            </w:r>
          </w:p>
          <w:p w14:paraId="71C8CB49" w14:textId="77777777" w:rsidR="00FF695D" w:rsidRPr="00DF1367" w:rsidRDefault="00FF695D" w:rsidP="008E7279">
            <w:pPr>
              <w:pStyle w:val="ListParagraph"/>
              <w:numPr>
                <w:ilvl w:val="0"/>
                <w:numId w:val="0"/>
              </w:numPr>
              <w:ind w:left="464"/>
              <w:contextualSpacing w:val="0"/>
            </w:pPr>
          </w:p>
        </w:tc>
        <w:tc>
          <w:tcPr>
            <w:tcW w:w="698" w:type="pct"/>
          </w:tcPr>
          <w:p w14:paraId="3F2B9E0A" w14:textId="77777777" w:rsidR="00FF695D" w:rsidRDefault="00FF695D" w:rsidP="008E7279">
            <w:r>
              <w:t>12-18 months</w:t>
            </w:r>
          </w:p>
        </w:tc>
      </w:tr>
      <w:tr w:rsidR="00FF695D" w14:paraId="49E104E2" w14:textId="77777777" w:rsidTr="008E7279">
        <w:tc>
          <w:tcPr>
            <w:tcW w:w="2557" w:type="pct"/>
          </w:tcPr>
          <w:p w14:paraId="3EFD5BCD" w14:textId="77777777" w:rsidR="00FF695D" w:rsidRPr="00DF1367" w:rsidRDefault="00FF695D" w:rsidP="00FF695D">
            <w:pPr>
              <w:pStyle w:val="ListParagraph"/>
              <w:numPr>
                <w:ilvl w:val="0"/>
                <w:numId w:val="45"/>
              </w:numPr>
              <w:contextualSpacing w:val="0"/>
              <w:rPr>
                <w:rFonts w:cs="Arial"/>
              </w:rPr>
            </w:pPr>
            <w:r w:rsidRPr="003952D2">
              <w:rPr>
                <w:rFonts w:cs="Arial"/>
              </w:rPr>
              <w:t>Develop a statewide co-designed D</w:t>
            </w:r>
            <w:r>
              <w:rPr>
                <w:rFonts w:cs="Arial"/>
              </w:rPr>
              <w:t xml:space="preserve">isability </w:t>
            </w:r>
            <w:r w:rsidRPr="003952D2">
              <w:rPr>
                <w:rFonts w:cs="Arial"/>
              </w:rPr>
              <w:t>A</w:t>
            </w:r>
            <w:r>
              <w:rPr>
                <w:rFonts w:cs="Arial"/>
              </w:rPr>
              <w:t xml:space="preserve">ccess and </w:t>
            </w:r>
            <w:r w:rsidRPr="003952D2">
              <w:rPr>
                <w:rFonts w:cs="Arial"/>
              </w:rPr>
              <w:t>I</w:t>
            </w:r>
            <w:r>
              <w:rPr>
                <w:rFonts w:cs="Arial"/>
              </w:rPr>
              <w:t xml:space="preserve">nclusion </w:t>
            </w:r>
            <w:r w:rsidRPr="003952D2">
              <w:rPr>
                <w:rFonts w:cs="Arial"/>
              </w:rPr>
              <w:t>P</w:t>
            </w:r>
            <w:r>
              <w:rPr>
                <w:rFonts w:cs="Arial"/>
              </w:rPr>
              <w:t>lan (DAIP)</w:t>
            </w:r>
            <w:r w:rsidRPr="003952D2">
              <w:rPr>
                <w:rFonts w:cs="Arial"/>
              </w:rPr>
              <w:t xml:space="preserve"> with local action plans from all HSPs</w:t>
            </w:r>
            <w:r>
              <w:rPr>
                <w:rFonts w:cs="Arial"/>
              </w:rPr>
              <w:t>.</w:t>
            </w:r>
          </w:p>
        </w:tc>
        <w:tc>
          <w:tcPr>
            <w:tcW w:w="1745" w:type="pct"/>
          </w:tcPr>
          <w:p w14:paraId="18B7AC41" w14:textId="77777777" w:rsidR="00FF695D" w:rsidRDefault="00FF695D" w:rsidP="00FF695D">
            <w:pPr>
              <w:pStyle w:val="ListParagraph"/>
              <w:numPr>
                <w:ilvl w:val="0"/>
                <w:numId w:val="46"/>
              </w:numPr>
              <w:ind w:left="464"/>
              <w:contextualSpacing w:val="0"/>
            </w:pPr>
            <w:r>
              <w:t>Agreement from the Health Executive Committee.</w:t>
            </w:r>
          </w:p>
          <w:p w14:paraId="5957F8DA" w14:textId="77777777" w:rsidR="00FF695D" w:rsidRDefault="00FF695D" w:rsidP="00FF695D">
            <w:pPr>
              <w:pStyle w:val="ListParagraph"/>
              <w:numPr>
                <w:ilvl w:val="0"/>
                <w:numId w:val="46"/>
              </w:numPr>
              <w:ind w:left="464"/>
              <w:contextualSpacing w:val="0"/>
            </w:pPr>
            <w:r>
              <w:t>Establish a statewide working group.</w:t>
            </w:r>
          </w:p>
          <w:p w14:paraId="1EF2A8BA" w14:textId="77777777" w:rsidR="00FF695D" w:rsidRPr="000730CA" w:rsidRDefault="00FF695D" w:rsidP="008E7279">
            <w:pPr>
              <w:pStyle w:val="ListParagraph"/>
              <w:numPr>
                <w:ilvl w:val="0"/>
                <w:numId w:val="0"/>
              </w:numPr>
              <w:ind w:left="464"/>
              <w:contextualSpacing w:val="0"/>
            </w:pPr>
          </w:p>
        </w:tc>
        <w:tc>
          <w:tcPr>
            <w:tcW w:w="698" w:type="pct"/>
          </w:tcPr>
          <w:p w14:paraId="5E3F9FC4" w14:textId="77777777" w:rsidR="00FF695D" w:rsidRDefault="00FF695D" w:rsidP="008E7279">
            <w:r>
              <w:t>12 months</w:t>
            </w:r>
          </w:p>
        </w:tc>
      </w:tr>
      <w:tr w:rsidR="00FF695D" w14:paraId="755A3625" w14:textId="77777777" w:rsidTr="008E7279">
        <w:tc>
          <w:tcPr>
            <w:tcW w:w="2557" w:type="pct"/>
          </w:tcPr>
          <w:p w14:paraId="58853468" w14:textId="77777777" w:rsidR="00FF695D" w:rsidRPr="000730CA" w:rsidRDefault="00FF695D" w:rsidP="00FF695D">
            <w:pPr>
              <w:pStyle w:val="ListParagraph"/>
              <w:numPr>
                <w:ilvl w:val="0"/>
                <w:numId w:val="45"/>
              </w:numPr>
              <w:contextualSpacing w:val="0"/>
            </w:pPr>
            <w:r w:rsidRPr="000730CA">
              <w:rPr>
                <w:rFonts w:cs="Arial"/>
              </w:rPr>
              <w:t xml:space="preserve">Implement the </w:t>
            </w:r>
            <w:hyperlink r:id="rId23" w:history="1">
              <w:r w:rsidRPr="000730CA">
                <w:rPr>
                  <w:rStyle w:val="Hyperlink"/>
                  <w:rFonts w:cs="Arial"/>
                </w:rPr>
                <w:t>Hidden Disability Sunflower initiative</w:t>
              </w:r>
            </w:hyperlink>
            <w:r w:rsidRPr="000730CA">
              <w:rPr>
                <w:rFonts w:cs="Arial"/>
              </w:rPr>
              <w:t xml:space="preserve"> across all WA Health entities.</w:t>
            </w:r>
          </w:p>
        </w:tc>
        <w:tc>
          <w:tcPr>
            <w:tcW w:w="1745" w:type="pct"/>
          </w:tcPr>
          <w:p w14:paraId="09385F9D" w14:textId="77777777" w:rsidR="00FF695D" w:rsidRDefault="00FF695D" w:rsidP="00FF695D">
            <w:pPr>
              <w:pStyle w:val="ListParagraph"/>
              <w:numPr>
                <w:ilvl w:val="0"/>
                <w:numId w:val="46"/>
              </w:numPr>
              <w:ind w:left="464"/>
              <w:contextualSpacing w:val="0"/>
            </w:pPr>
            <w:r>
              <w:t>Agreement from the Health Executive Committee.</w:t>
            </w:r>
          </w:p>
          <w:p w14:paraId="52B8B7BE" w14:textId="77777777" w:rsidR="00FF695D" w:rsidRPr="000730CA" w:rsidRDefault="00FF695D" w:rsidP="008E7279">
            <w:pPr>
              <w:pStyle w:val="ListParagraph"/>
              <w:numPr>
                <w:ilvl w:val="0"/>
                <w:numId w:val="0"/>
              </w:numPr>
              <w:ind w:left="464"/>
            </w:pPr>
          </w:p>
        </w:tc>
        <w:tc>
          <w:tcPr>
            <w:tcW w:w="698" w:type="pct"/>
          </w:tcPr>
          <w:p w14:paraId="136DC639" w14:textId="77777777" w:rsidR="00FF695D" w:rsidRDefault="00FF695D" w:rsidP="008E7279">
            <w:r>
              <w:t>&lt;12 months</w:t>
            </w:r>
          </w:p>
        </w:tc>
      </w:tr>
      <w:tr w:rsidR="00FF695D" w14:paraId="1BEF980A" w14:textId="77777777" w:rsidTr="008E7279">
        <w:tc>
          <w:tcPr>
            <w:tcW w:w="2557" w:type="pct"/>
          </w:tcPr>
          <w:p w14:paraId="20DC278C" w14:textId="77777777" w:rsidR="00FF695D" w:rsidRPr="000730CA" w:rsidRDefault="00FF695D" w:rsidP="00FF695D">
            <w:pPr>
              <w:pStyle w:val="ListParagraph"/>
              <w:numPr>
                <w:ilvl w:val="0"/>
                <w:numId w:val="45"/>
              </w:numPr>
              <w:contextualSpacing w:val="0"/>
            </w:pPr>
            <w:r w:rsidRPr="000730CA">
              <w:t xml:space="preserve">Create and implement a WA Health standardised suite of resources on inclusive recruitment and onboarding for use across WA Health, working with HSS to integrate </w:t>
            </w:r>
            <w:r>
              <w:t>into</w:t>
            </w:r>
            <w:r w:rsidRPr="000730CA">
              <w:t xml:space="preserve"> existing processes where possible.</w:t>
            </w:r>
          </w:p>
        </w:tc>
        <w:tc>
          <w:tcPr>
            <w:tcW w:w="1745" w:type="pct"/>
          </w:tcPr>
          <w:p w14:paraId="38E5F44F" w14:textId="77777777" w:rsidR="00FF695D" w:rsidRPr="00777AE1" w:rsidRDefault="00FF695D" w:rsidP="00FF695D">
            <w:pPr>
              <w:pStyle w:val="ListParagraph"/>
              <w:numPr>
                <w:ilvl w:val="0"/>
                <w:numId w:val="46"/>
              </w:numPr>
              <w:ind w:left="464"/>
              <w:contextualSpacing w:val="0"/>
            </w:pPr>
            <w:r>
              <w:t>Commitment from each HSP Chief Executive and the Director General.</w:t>
            </w:r>
          </w:p>
        </w:tc>
        <w:tc>
          <w:tcPr>
            <w:tcW w:w="698" w:type="pct"/>
          </w:tcPr>
          <w:p w14:paraId="68DA5B5B" w14:textId="77777777" w:rsidR="00FF695D" w:rsidRDefault="00FF695D" w:rsidP="008E7279">
            <w:r>
              <w:t>&lt;12 months</w:t>
            </w:r>
          </w:p>
        </w:tc>
      </w:tr>
      <w:tr w:rsidR="00FF695D" w14:paraId="61822ABB" w14:textId="77777777" w:rsidTr="008E7279">
        <w:tc>
          <w:tcPr>
            <w:tcW w:w="2557" w:type="pct"/>
          </w:tcPr>
          <w:p w14:paraId="51A87346" w14:textId="77777777" w:rsidR="00FF695D" w:rsidRPr="00503177" w:rsidRDefault="00FF695D" w:rsidP="00FF695D">
            <w:pPr>
              <w:pStyle w:val="ListParagraph"/>
              <w:numPr>
                <w:ilvl w:val="0"/>
                <w:numId w:val="45"/>
              </w:numPr>
              <w:contextualSpacing w:val="0"/>
            </w:pPr>
            <w:r w:rsidRPr="00503177">
              <w:rPr>
                <w:rFonts w:cs="Arial"/>
              </w:rPr>
              <w:lastRenderedPageBreak/>
              <w:t xml:space="preserve">Include Section 66R of the </w:t>
            </w:r>
            <w:r w:rsidRPr="00F76D03">
              <w:rPr>
                <w:rFonts w:cs="Arial"/>
                <w:i/>
                <w:iCs/>
              </w:rPr>
              <w:t>Equal Opportunity Act</w:t>
            </w:r>
            <w:r w:rsidRPr="00503177">
              <w:rPr>
                <w:rFonts w:cs="Arial"/>
              </w:rPr>
              <w:t xml:space="preserve"> (preferential appointment of successful candidates with disability) in all WA Health job advertisements.</w:t>
            </w:r>
          </w:p>
        </w:tc>
        <w:tc>
          <w:tcPr>
            <w:tcW w:w="1745" w:type="pct"/>
          </w:tcPr>
          <w:p w14:paraId="465B34BF" w14:textId="77777777" w:rsidR="00FF695D" w:rsidRDefault="00FF695D" w:rsidP="00FF695D">
            <w:pPr>
              <w:pStyle w:val="ListParagraph"/>
              <w:numPr>
                <w:ilvl w:val="0"/>
                <w:numId w:val="46"/>
              </w:numPr>
              <w:ind w:left="464"/>
              <w:contextualSpacing w:val="0"/>
            </w:pPr>
            <w:r>
              <w:t>Commitment from each HSP Chief Executive and the Director General.</w:t>
            </w:r>
          </w:p>
          <w:p w14:paraId="340367F1" w14:textId="2625EF18" w:rsidR="00FF695D" w:rsidRDefault="00FF695D" w:rsidP="00FF695D">
            <w:pPr>
              <w:pStyle w:val="ListParagraph"/>
              <w:numPr>
                <w:ilvl w:val="0"/>
                <w:numId w:val="46"/>
              </w:numPr>
              <w:ind w:left="464"/>
              <w:contextualSpacing w:val="0"/>
            </w:pPr>
            <w:r>
              <w:t xml:space="preserve">Fulfilment of priority </w:t>
            </w:r>
            <w:r w:rsidR="00266D42">
              <w:t>4</w:t>
            </w:r>
            <w:r>
              <w:t>.</w:t>
            </w:r>
          </w:p>
          <w:p w14:paraId="01B75941" w14:textId="77777777" w:rsidR="00FF695D" w:rsidRPr="000D792E" w:rsidRDefault="00FF695D" w:rsidP="008E7279">
            <w:pPr>
              <w:pStyle w:val="ListParagraph"/>
              <w:numPr>
                <w:ilvl w:val="0"/>
                <w:numId w:val="0"/>
              </w:numPr>
              <w:ind w:left="464"/>
              <w:contextualSpacing w:val="0"/>
            </w:pPr>
          </w:p>
        </w:tc>
        <w:tc>
          <w:tcPr>
            <w:tcW w:w="698" w:type="pct"/>
          </w:tcPr>
          <w:p w14:paraId="71E7B7C6" w14:textId="77777777" w:rsidR="00FF695D" w:rsidRDefault="00FF695D" w:rsidP="008E7279">
            <w:r>
              <w:t>12 months</w:t>
            </w:r>
          </w:p>
        </w:tc>
      </w:tr>
      <w:tr w:rsidR="00FF695D" w14:paraId="78C1F945" w14:textId="77777777" w:rsidTr="008E7279">
        <w:tc>
          <w:tcPr>
            <w:tcW w:w="2557" w:type="pct"/>
          </w:tcPr>
          <w:p w14:paraId="59AE25D1" w14:textId="77777777" w:rsidR="00FF695D" w:rsidRPr="00EB7E7E" w:rsidRDefault="00FF695D" w:rsidP="00FF695D">
            <w:pPr>
              <w:pStyle w:val="ListParagraph"/>
              <w:numPr>
                <w:ilvl w:val="0"/>
                <w:numId w:val="45"/>
              </w:numPr>
              <w:contextualSpacing w:val="0"/>
            </w:pPr>
            <w:r w:rsidRPr="000730CA">
              <w:rPr>
                <w:rFonts w:cs="Arial"/>
              </w:rPr>
              <w:t xml:space="preserve">Standardise the use of co-designed training on diversity and inclusion as </w:t>
            </w:r>
            <w:r>
              <w:rPr>
                <w:rFonts w:cs="Arial"/>
              </w:rPr>
              <w:t xml:space="preserve">a </w:t>
            </w:r>
            <w:r w:rsidRPr="000730CA">
              <w:rPr>
                <w:rFonts w:cs="Arial"/>
              </w:rPr>
              <w:t>component of induction and onboarding for people in managerial or leadership roles.</w:t>
            </w:r>
          </w:p>
          <w:p w14:paraId="08EDB39F" w14:textId="77777777" w:rsidR="00FF695D" w:rsidRPr="000730CA" w:rsidRDefault="00FF695D" w:rsidP="008E7279">
            <w:pPr>
              <w:pStyle w:val="ListParagraph"/>
              <w:numPr>
                <w:ilvl w:val="0"/>
                <w:numId w:val="0"/>
              </w:numPr>
              <w:ind w:left="720"/>
              <w:contextualSpacing w:val="0"/>
            </w:pPr>
          </w:p>
        </w:tc>
        <w:tc>
          <w:tcPr>
            <w:tcW w:w="1745" w:type="pct"/>
          </w:tcPr>
          <w:p w14:paraId="2210956F" w14:textId="77777777" w:rsidR="00FF695D" w:rsidRPr="00777AE1" w:rsidRDefault="00FF695D" w:rsidP="00FF695D">
            <w:pPr>
              <w:pStyle w:val="ListParagraph"/>
              <w:numPr>
                <w:ilvl w:val="0"/>
                <w:numId w:val="46"/>
              </w:numPr>
              <w:ind w:left="464"/>
              <w:contextualSpacing w:val="0"/>
            </w:pPr>
            <w:r>
              <w:t>Commitment from each HSP Chief Executive and the Director General.</w:t>
            </w:r>
          </w:p>
        </w:tc>
        <w:tc>
          <w:tcPr>
            <w:tcW w:w="698" w:type="pct"/>
          </w:tcPr>
          <w:p w14:paraId="71417F6A" w14:textId="77777777" w:rsidR="00FF695D" w:rsidRDefault="00FF695D" w:rsidP="008E7279">
            <w:r>
              <w:t>18-24 months</w:t>
            </w:r>
          </w:p>
        </w:tc>
      </w:tr>
      <w:tr w:rsidR="00FF695D" w14:paraId="150F5687" w14:textId="77777777" w:rsidTr="008E7279">
        <w:tc>
          <w:tcPr>
            <w:tcW w:w="2557" w:type="pct"/>
          </w:tcPr>
          <w:p w14:paraId="4484BE55" w14:textId="77777777" w:rsidR="00FF695D" w:rsidRPr="003952D2" w:rsidRDefault="00FF695D" w:rsidP="00FF695D">
            <w:pPr>
              <w:pStyle w:val="ListParagraph"/>
              <w:numPr>
                <w:ilvl w:val="0"/>
                <w:numId w:val="45"/>
              </w:numPr>
              <w:contextualSpacing w:val="0"/>
              <w:rPr>
                <w:rFonts w:cs="Arial"/>
              </w:rPr>
            </w:pPr>
            <w:r w:rsidRPr="003952D2">
              <w:rPr>
                <w:rFonts w:cs="Arial"/>
              </w:rPr>
              <w:t>Introduce key performance indicators for leaders on:</w:t>
            </w:r>
          </w:p>
          <w:p w14:paraId="33869CDE" w14:textId="77777777" w:rsidR="00FF695D" w:rsidRPr="003952D2" w:rsidRDefault="00FF695D" w:rsidP="008E7279">
            <w:pPr>
              <w:pStyle w:val="ListParagraph"/>
              <w:numPr>
                <w:ilvl w:val="1"/>
                <w:numId w:val="1"/>
              </w:numPr>
              <w:ind w:left="1434" w:hanging="357"/>
              <w:rPr>
                <w:rFonts w:cs="Arial"/>
              </w:rPr>
            </w:pPr>
            <w:r>
              <w:rPr>
                <w:rFonts w:cs="Arial"/>
              </w:rPr>
              <w:t>S</w:t>
            </w:r>
            <w:r w:rsidRPr="003952D2">
              <w:rPr>
                <w:rFonts w:cs="Arial"/>
              </w:rPr>
              <w:t>afety (particularly psychosocial safety)</w:t>
            </w:r>
            <w:r>
              <w:rPr>
                <w:rFonts w:cs="Arial"/>
              </w:rPr>
              <w:t>.</w:t>
            </w:r>
          </w:p>
          <w:p w14:paraId="4E3CD042" w14:textId="77777777" w:rsidR="00FF695D" w:rsidRPr="003952D2" w:rsidRDefault="00FF695D" w:rsidP="00FF695D">
            <w:pPr>
              <w:pStyle w:val="ListParagraph"/>
              <w:numPr>
                <w:ilvl w:val="1"/>
                <w:numId w:val="45"/>
              </w:numPr>
              <w:ind w:left="1434" w:hanging="357"/>
              <w:rPr>
                <w:rFonts w:cs="Arial"/>
              </w:rPr>
            </w:pPr>
            <w:r>
              <w:rPr>
                <w:rFonts w:cs="Arial"/>
              </w:rPr>
              <w:t>C</w:t>
            </w:r>
            <w:r w:rsidRPr="003952D2">
              <w:rPr>
                <w:rFonts w:cs="Arial"/>
              </w:rPr>
              <w:t>ompleted training on diversity</w:t>
            </w:r>
            <w:r>
              <w:rPr>
                <w:rFonts w:cs="Arial"/>
              </w:rPr>
              <w:t xml:space="preserve">, </w:t>
            </w:r>
            <w:r w:rsidRPr="003952D2">
              <w:rPr>
                <w:rFonts w:cs="Arial"/>
              </w:rPr>
              <w:t>inclusion</w:t>
            </w:r>
            <w:r>
              <w:rPr>
                <w:rFonts w:cs="Arial"/>
              </w:rPr>
              <w:t>, and intersectionality.</w:t>
            </w:r>
          </w:p>
          <w:p w14:paraId="0E0E4521" w14:textId="77777777" w:rsidR="00FF695D" w:rsidRDefault="00FF695D" w:rsidP="00FF695D">
            <w:pPr>
              <w:pStyle w:val="ListParagraph"/>
              <w:numPr>
                <w:ilvl w:val="1"/>
                <w:numId w:val="45"/>
              </w:numPr>
              <w:ind w:left="1434" w:hanging="357"/>
              <w:rPr>
                <w:rFonts w:cs="Arial"/>
              </w:rPr>
            </w:pPr>
            <w:r>
              <w:rPr>
                <w:rFonts w:cs="Arial"/>
              </w:rPr>
              <w:t>I</w:t>
            </w:r>
            <w:r w:rsidRPr="003952D2">
              <w:rPr>
                <w:rFonts w:cs="Arial"/>
              </w:rPr>
              <w:t>mplementation of strategies to support diversity, inclusion, and psychosocial safety.</w:t>
            </w:r>
          </w:p>
          <w:p w14:paraId="547EAB99" w14:textId="77777777" w:rsidR="00FF695D" w:rsidRPr="000730CA" w:rsidRDefault="00FF695D" w:rsidP="008E7279">
            <w:pPr>
              <w:pStyle w:val="ListParagraph"/>
              <w:numPr>
                <w:ilvl w:val="0"/>
                <w:numId w:val="0"/>
              </w:numPr>
              <w:ind w:left="1434"/>
              <w:rPr>
                <w:rFonts w:cs="Arial"/>
              </w:rPr>
            </w:pPr>
          </w:p>
        </w:tc>
        <w:tc>
          <w:tcPr>
            <w:tcW w:w="1745" w:type="pct"/>
          </w:tcPr>
          <w:p w14:paraId="1A89F7A8" w14:textId="77777777" w:rsidR="00FF695D" w:rsidRPr="00DA3932" w:rsidRDefault="00FF695D" w:rsidP="00FF695D">
            <w:pPr>
              <w:pStyle w:val="ListParagraph"/>
              <w:numPr>
                <w:ilvl w:val="0"/>
                <w:numId w:val="46"/>
              </w:numPr>
              <w:ind w:left="464"/>
              <w:contextualSpacing w:val="0"/>
            </w:pPr>
            <w:r>
              <w:t>Commitment from each HSP Chief Executive and the Director General.</w:t>
            </w:r>
          </w:p>
        </w:tc>
        <w:tc>
          <w:tcPr>
            <w:tcW w:w="698" w:type="pct"/>
          </w:tcPr>
          <w:p w14:paraId="39EEB129" w14:textId="77777777" w:rsidR="00FF695D" w:rsidRDefault="00FF695D" w:rsidP="008E7279">
            <w:r>
              <w:t>18-24 months</w:t>
            </w:r>
          </w:p>
        </w:tc>
      </w:tr>
      <w:tr w:rsidR="00FF695D" w14:paraId="0770C495" w14:textId="77777777" w:rsidTr="008E7279">
        <w:tc>
          <w:tcPr>
            <w:tcW w:w="2557" w:type="pct"/>
          </w:tcPr>
          <w:p w14:paraId="08772A59" w14:textId="77777777" w:rsidR="00FF695D" w:rsidRDefault="00FF695D" w:rsidP="00FF695D">
            <w:pPr>
              <w:pStyle w:val="ListParagraph"/>
              <w:numPr>
                <w:ilvl w:val="0"/>
                <w:numId w:val="45"/>
              </w:numPr>
              <w:contextualSpacing w:val="0"/>
              <w:rPr>
                <w:rFonts w:cs="Arial"/>
              </w:rPr>
            </w:pPr>
            <w:r>
              <w:rPr>
                <w:rFonts w:cs="Arial"/>
              </w:rPr>
              <w:t xml:space="preserve">Create an inclusive process for supporting staff with disability to request adjustments in the workplace that is not part of the Fitness for Work process. </w:t>
            </w:r>
          </w:p>
          <w:p w14:paraId="5EA05FBD" w14:textId="77777777" w:rsidR="00FF695D" w:rsidRPr="003952D2" w:rsidRDefault="00FF695D" w:rsidP="008E7279">
            <w:pPr>
              <w:pStyle w:val="ListParagraph"/>
              <w:numPr>
                <w:ilvl w:val="0"/>
                <w:numId w:val="0"/>
              </w:numPr>
              <w:ind w:left="720"/>
              <w:contextualSpacing w:val="0"/>
              <w:rPr>
                <w:rFonts w:cs="Arial"/>
              </w:rPr>
            </w:pPr>
          </w:p>
        </w:tc>
        <w:tc>
          <w:tcPr>
            <w:tcW w:w="1745" w:type="pct"/>
          </w:tcPr>
          <w:p w14:paraId="4985B378" w14:textId="77777777" w:rsidR="00FF695D" w:rsidRDefault="00FF695D" w:rsidP="00FF695D">
            <w:pPr>
              <w:pStyle w:val="ListParagraph"/>
              <w:numPr>
                <w:ilvl w:val="0"/>
                <w:numId w:val="46"/>
              </w:numPr>
              <w:ind w:left="464"/>
              <w:contextualSpacing w:val="0"/>
            </w:pPr>
            <w:r>
              <w:t>Commitment from each HSP Chief Executive and the Director General</w:t>
            </w:r>
          </w:p>
        </w:tc>
        <w:tc>
          <w:tcPr>
            <w:tcW w:w="698" w:type="pct"/>
          </w:tcPr>
          <w:p w14:paraId="2942EC52" w14:textId="77777777" w:rsidR="00FF695D" w:rsidRDefault="00FF695D" w:rsidP="008E7279">
            <w:r>
              <w:t>18-24 months</w:t>
            </w:r>
          </w:p>
        </w:tc>
      </w:tr>
    </w:tbl>
    <w:p w14:paraId="5A086915" w14:textId="77777777" w:rsidR="00FF695D" w:rsidRDefault="00FF695D" w:rsidP="00FF695D"/>
    <w:p w14:paraId="0C04CB7C" w14:textId="77777777" w:rsidR="00FF695D" w:rsidRDefault="00FF695D" w:rsidP="00FF695D">
      <w:pPr>
        <w:spacing w:line="360" w:lineRule="auto"/>
        <w:rPr>
          <w:color w:val="30683B" w:themeColor="accent3"/>
          <w:sz w:val="32"/>
          <w:szCs w:val="32"/>
        </w:rPr>
      </w:pPr>
    </w:p>
    <w:p w14:paraId="6B63DE12" w14:textId="77777777" w:rsidR="00FF695D" w:rsidRDefault="00FF695D" w:rsidP="00FF695D">
      <w:pPr>
        <w:spacing w:line="360" w:lineRule="auto"/>
        <w:rPr>
          <w:color w:val="30683B" w:themeColor="accent3"/>
          <w:sz w:val="32"/>
          <w:szCs w:val="32"/>
        </w:rPr>
        <w:sectPr w:rsidR="00FF695D" w:rsidSect="00FF695D">
          <w:pgSz w:w="16838" w:h="11906" w:orient="landscape" w:code="9"/>
          <w:pgMar w:top="1134" w:right="1134" w:bottom="1134" w:left="1134" w:header="709" w:footer="560" w:gutter="0"/>
          <w:cols w:space="708"/>
          <w:docGrid w:linePitch="360"/>
        </w:sectPr>
      </w:pPr>
    </w:p>
    <w:p w14:paraId="45C66E1F" w14:textId="30D08812" w:rsidR="00CA3C0B" w:rsidRDefault="00381788" w:rsidP="00E92442">
      <w:pPr>
        <w:pStyle w:val="Heading3"/>
      </w:pPr>
      <w:r>
        <w:lastRenderedPageBreak/>
        <w:t xml:space="preserve">1. </w:t>
      </w:r>
      <w:r w:rsidR="00CA3C0B" w:rsidRPr="00CA3C0B">
        <w:t>Leadership and Advocacy</w:t>
      </w:r>
    </w:p>
    <w:p w14:paraId="2FB1572A" w14:textId="29F863BF" w:rsidR="00E92442" w:rsidRPr="00BB3786" w:rsidRDefault="00E92442" w:rsidP="00CA3C0B">
      <w:pPr>
        <w:spacing w:after="113" w:line="300" w:lineRule="atLeast"/>
        <w:rPr>
          <w:b/>
          <w:bCs/>
        </w:rPr>
      </w:pPr>
      <w:r w:rsidRPr="00BB3786">
        <w:rPr>
          <w:b/>
          <w:bCs/>
        </w:rPr>
        <w:t>Challenges and barriers</w:t>
      </w:r>
    </w:p>
    <w:p w14:paraId="02847B9A" w14:textId="3634DC99" w:rsidR="00596E6C" w:rsidRDefault="00E92442" w:rsidP="006D166E">
      <w:pPr>
        <w:numPr>
          <w:ilvl w:val="0"/>
          <w:numId w:val="6"/>
        </w:numPr>
        <w:tabs>
          <w:tab w:val="clear" w:pos="720"/>
          <w:tab w:val="num" w:pos="426"/>
        </w:tabs>
        <w:spacing w:after="113" w:line="300" w:lineRule="atLeast"/>
        <w:ind w:left="426" w:hanging="284"/>
        <w:jc w:val="both"/>
      </w:pPr>
      <w:r>
        <w:t>Understanding disability</w:t>
      </w:r>
    </w:p>
    <w:p w14:paraId="21BD6151" w14:textId="7EEF5697" w:rsidR="00596E6C" w:rsidRPr="00CA3C0B" w:rsidRDefault="00A47BA2" w:rsidP="000D113A">
      <w:pPr>
        <w:spacing w:after="113" w:line="300" w:lineRule="atLeast"/>
        <w:jc w:val="both"/>
      </w:pPr>
      <w:r>
        <w:rPr>
          <w:rFonts w:cs="Arial"/>
        </w:rPr>
        <w:t>A</w:t>
      </w:r>
      <w:r w:rsidRPr="003952D2">
        <w:rPr>
          <w:rFonts w:cs="Arial"/>
        </w:rPr>
        <w:t xml:space="preserve"> limited understanding of disability</w:t>
      </w:r>
      <w:r>
        <w:rPr>
          <w:rFonts w:cs="Arial"/>
        </w:rPr>
        <w:t xml:space="preserve">, the social model of disability, </w:t>
      </w:r>
      <w:r w:rsidRPr="003952D2">
        <w:rPr>
          <w:rFonts w:cs="Arial"/>
        </w:rPr>
        <w:t xml:space="preserve">and the benefits of inclusive workplaces </w:t>
      </w:r>
      <w:r w:rsidR="003C64AA">
        <w:rPr>
          <w:rFonts w:cs="Arial"/>
        </w:rPr>
        <w:t xml:space="preserve">has the potential </w:t>
      </w:r>
      <w:r w:rsidR="004F6C56">
        <w:rPr>
          <w:rFonts w:cs="Arial"/>
        </w:rPr>
        <w:t>to</w:t>
      </w:r>
      <w:r w:rsidRPr="003952D2">
        <w:rPr>
          <w:rFonts w:cs="Arial"/>
        </w:rPr>
        <w:t xml:space="preserve"> lead to bullying, social isolation, adjustments being rejected, or inappropriate processes being followed</w:t>
      </w:r>
      <w:r w:rsidR="004F6C56">
        <w:rPr>
          <w:rFonts w:cs="Arial"/>
        </w:rPr>
        <w:t xml:space="preserve"> in different workplaces</w:t>
      </w:r>
      <w:r w:rsidRPr="003952D2">
        <w:rPr>
          <w:rFonts w:cs="Arial"/>
        </w:rPr>
        <w:t>.</w:t>
      </w:r>
    </w:p>
    <w:p w14:paraId="583E9051" w14:textId="77777777" w:rsidR="00596E6C" w:rsidRDefault="00596E6C" w:rsidP="006D166E">
      <w:pPr>
        <w:numPr>
          <w:ilvl w:val="0"/>
          <w:numId w:val="6"/>
        </w:numPr>
        <w:tabs>
          <w:tab w:val="clear" w:pos="720"/>
          <w:tab w:val="num" w:pos="426"/>
        </w:tabs>
        <w:spacing w:after="113" w:line="300" w:lineRule="atLeast"/>
        <w:ind w:left="426" w:hanging="284"/>
        <w:jc w:val="both"/>
      </w:pPr>
      <w:r>
        <w:t>Managerial and executive training</w:t>
      </w:r>
    </w:p>
    <w:p w14:paraId="400E3328" w14:textId="20949D58" w:rsidR="00596E6C" w:rsidRPr="00CA3C0B" w:rsidRDefault="00CA3C0B" w:rsidP="000D113A">
      <w:pPr>
        <w:spacing w:after="113" w:line="300" w:lineRule="atLeast"/>
        <w:jc w:val="both"/>
      </w:pPr>
      <w:r w:rsidRPr="00CA3C0B">
        <w:t xml:space="preserve">Managers </w:t>
      </w:r>
      <w:r w:rsidR="00596E6C">
        <w:t>and leaders</w:t>
      </w:r>
      <w:r w:rsidRPr="00CA3C0B">
        <w:t xml:space="preserve"> receive limited formal training in leadership, inclusion, and disability support</w:t>
      </w:r>
      <w:r w:rsidR="008C3657">
        <w:t xml:space="preserve">. Additionally, quarantining time for professional development is </w:t>
      </w:r>
      <w:r w:rsidR="007D74B0">
        <w:t xml:space="preserve">not explicitly encouraged in some instances or is </w:t>
      </w:r>
      <w:r w:rsidR="000C1C90">
        <w:t xml:space="preserve">currently seen as </w:t>
      </w:r>
      <w:r w:rsidR="007D74B0">
        <w:t>unrealistic, particularly for leaders in clinical or high demand areas</w:t>
      </w:r>
      <w:r w:rsidR="000C1C90">
        <w:t>, as time is prioritised for business priorities</w:t>
      </w:r>
      <w:r w:rsidR="007D74B0">
        <w:t>.</w:t>
      </w:r>
      <w:r w:rsidRPr="00CA3C0B">
        <w:t xml:space="preserve"> </w:t>
      </w:r>
      <w:r w:rsidR="00E92442">
        <w:t xml:space="preserve">This </w:t>
      </w:r>
      <w:r w:rsidRPr="00CA3C0B">
        <w:t>lead</w:t>
      </w:r>
      <w:r w:rsidR="00E92442">
        <w:t>s</w:t>
      </w:r>
      <w:r w:rsidRPr="00CA3C0B">
        <w:t xml:space="preserve"> to inconsistent application of policies and inequitable staff experiences.</w:t>
      </w:r>
    </w:p>
    <w:p w14:paraId="79ECA438" w14:textId="77777777" w:rsidR="00D3725E" w:rsidRDefault="00CA3C0B" w:rsidP="006D166E">
      <w:pPr>
        <w:numPr>
          <w:ilvl w:val="0"/>
          <w:numId w:val="6"/>
        </w:numPr>
        <w:tabs>
          <w:tab w:val="clear" w:pos="720"/>
          <w:tab w:val="num" w:pos="426"/>
        </w:tabs>
        <w:spacing w:after="113" w:line="300" w:lineRule="atLeast"/>
        <w:ind w:left="426" w:hanging="284"/>
        <w:jc w:val="both"/>
      </w:pPr>
      <w:r w:rsidRPr="00CA3C0B">
        <w:t xml:space="preserve">Executive </w:t>
      </w:r>
      <w:r w:rsidR="00D3725E">
        <w:t>champions</w:t>
      </w:r>
    </w:p>
    <w:p w14:paraId="1750D294" w14:textId="273AD178" w:rsidR="001B7968" w:rsidRDefault="00D3725E" w:rsidP="006D166E">
      <w:pPr>
        <w:spacing w:after="113" w:line="300" w:lineRule="atLeast"/>
        <w:jc w:val="both"/>
      </w:pPr>
      <w:r>
        <w:t xml:space="preserve">Practical </w:t>
      </w:r>
      <w:r w:rsidR="00F6647A">
        <w:t xml:space="preserve">and demonstrable </w:t>
      </w:r>
      <w:r>
        <w:t>e</w:t>
      </w:r>
      <w:r w:rsidR="00CA3C0B" w:rsidRPr="00CA3C0B">
        <w:t xml:space="preserve">xecutive commitment to championing </w:t>
      </w:r>
      <w:r>
        <w:t xml:space="preserve">disability </w:t>
      </w:r>
      <w:r w:rsidR="00CA3C0B" w:rsidRPr="00CA3C0B">
        <w:t>inclusion remains limited, hindering meaningful cultural change.</w:t>
      </w:r>
    </w:p>
    <w:p w14:paraId="46796F43" w14:textId="77777777" w:rsidR="001B7968" w:rsidRPr="00490A8B" w:rsidRDefault="001B7968" w:rsidP="00FF695D"/>
    <w:p w14:paraId="6256673E" w14:textId="1AC8CBFE" w:rsidR="001B7968" w:rsidRDefault="001B7968" w:rsidP="001B7968">
      <w:pPr>
        <w:spacing w:line="360" w:lineRule="auto"/>
        <w:ind w:left="1843"/>
        <w:rPr>
          <w:color w:val="30683B" w:themeColor="accent3"/>
          <w:sz w:val="32"/>
          <w:szCs w:val="32"/>
        </w:rPr>
      </w:pPr>
      <w:r w:rsidRPr="001B7968">
        <w:rPr>
          <w:color w:val="30683B" w:themeColor="accent3"/>
          <w:sz w:val="32"/>
          <w:szCs w:val="32"/>
        </w:rPr>
        <w:t>“This silence comes at a personal cost and a cost for the system</w:t>
      </w:r>
      <w:r w:rsidR="000B1741">
        <w:rPr>
          <w:color w:val="30683B" w:themeColor="accent3"/>
          <w:sz w:val="32"/>
          <w:szCs w:val="32"/>
        </w:rPr>
        <w:t>;</w:t>
      </w:r>
      <w:r w:rsidRPr="001B7968">
        <w:rPr>
          <w:color w:val="30683B" w:themeColor="accent3"/>
          <w:sz w:val="32"/>
          <w:szCs w:val="32"/>
        </w:rPr>
        <w:t xml:space="preserve"> when disclosure feels dangerous, inclusion becomes impossible</w:t>
      </w:r>
      <w:r w:rsidR="00490A8B">
        <w:rPr>
          <w:color w:val="30683B" w:themeColor="accent3"/>
          <w:sz w:val="32"/>
          <w:szCs w:val="32"/>
        </w:rPr>
        <w:t>.</w:t>
      </w:r>
      <w:r w:rsidRPr="001B7968">
        <w:rPr>
          <w:color w:val="30683B" w:themeColor="accent3"/>
          <w:sz w:val="32"/>
          <w:szCs w:val="32"/>
        </w:rPr>
        <w:t xml:space="preserve">” </w:t>
      </w:r>
    </w:p>
    <w:p w14:paraId="2D217CCE" w14:textId="1BB6B0AF" w:rsidR="00D3725E" w:rsidRPr="006D166E" w:rsidRDefault="001B7968" w:rsidP="006D166E">
      <w:pPr>
        <w:spacing w:line="360" w:lineRule="auto"/>
        <w:ind w:left="5443" w:firstLine="317"/>
        <w:rPr>
          <w:color w:val="30683B" w:themeColor="accent3"/>
          <w:sz w:val="32"/>
          <w:szCs w:val="32"/>
        </w:rPr>
      </w:pPr>
      <w:r w:rsidRPr="001B7968">
        <w:rPr>
          <w:color w:val="30683B" w:themeColor="accent3"/>
          <w:sz w:val="32"/>
          <w:szCs w:val="32"/>
        </w:rPr>
        <w:t>– Dr Ettore Guaia</w:t>
      </w:r>
    </w:p>
    <w:p w14:paraId="5CFC41AE" w14:textId="0377FDEC" w:rsidR="00CA3C0B" w:rsidRPr="00BB3786" w:rsidRDefault="00CA3C0B" w:rsidP="006D166E">
      <w:pPr>
        <w:spacing w:after="113" w:line="300" w:lineRule="atLeast"/>
        <w:jc w:val="both"/>
        <w:rPr>
          <w:b/>
          <w:bCs/>
        </w:rPr>
      </w:pPr>
      <w:r w:rsidRPr="00BB3786">
        <w:rPr>
          <w:b/>
          <w:bCs/>
        </w:rPr>
        <w:t>Key Actions</w:t>
      </w:r>
    </w:p>
    <w:p w14:paraId="500F33FB" w14:textId="77777777" w:rsidR="00126F9C" w:rsidRDefault="00126F9C" w:rsidP="006D166E">
      <w:pPr>
        <w:numPr>
          <w:ilvl w:val="0"/>
          <w:numId w:val="7"/>
        </w:numPr>
        <w:tabs>
          <w:tab w:val="clear" w:pos="720"/>
          <w:tab w:val="num" w:pos="426"/>
        </w:tabs>
        <w:spacing w:after="113" w:line="300" w:lineRule="atLeast"/>
        <w:ind w:left="426" w:hanging="284"/>
        <w:jc w:val="both"/>
      </w:pPr>
      <w:r>
        <w:t>Culture change</w:t>
      </w:r>
    </w:p>
    <w:p w14:paraId="547087CD" w14:textId="1CDF1D63" w:rsidR="00CA3C0B" w:rsidRPr="00CA3C0B" w:rsidRDefault="00CA3C0B" w:rsidP="006D166E">
      <w:pPr>
        <w:numPr>
          <w:ilvl w:val="1"/>
          <w:numId w:val="7"/>
        </w:numPr>
        <w:tabs>
          <w:tab w:val="clear" w:pos="1440"/>
          <w:tab w:val="num" w:pos="709"/>
        </w:tabs>
        <w:spacing w:after="113" w:line="300" w:lineRule="atLeast"/>
        <w:ind w:left="709" w:hanging="283"/>
        <w:jc w:val="both"/>
      </w:pPr>
      <w:r w:rsidRPr="00CA3C0B">
        <w:t>Executives to model inclusive behaviours.</w:t>
      </w:r>
    </w:p>
    <w:p w14:paraId="7C16AA45" w14:textId="7C577BFF" w:rsidR="00CA3C0B" w:rsidRPr="00CA3C0B" w:rsidRDefault="00CA3C0B" w:rsidP="006D166E">
      <w:pPr>
        <w:numPr>
          <w:ilvl w:val="1"/>
          <w:numId w:val="7"/>
        </w:numPr>
        <w:tabs>
          <w:tab w:val="clear" w:pos="1440"/>
          <w:tab w:val="num" w:pos="709"/>
        </w:tabs>
        <w:spacing w:after="113" w:line="300" w:lineRule="atLeast"/>
        <w:ind w:left="709" w:hanging="283"/>
        <w:jc w:val="both"/>
      </w:pPr>
      <w:r w:rsidRPr="00CA3C0B">
        <w:t xml:space="preserve">Normalise open conversations about adjustments during </w:t>
      </w:r>
      <w:r w:rsidR="00B275A4">
        <w:t xml:space="preserve">recruitment, </w:t>
      </w:r>
      <w:r w:rsidRPr="00CA3C0B">
        <w:t>onboarding</w:t>
      </w:r>
      <w:r w:rsidR="00B275A4">
        <w:t>,</w:t>
      </w:r>
      <w:r w:rsidRPr="00CA3C0B">
        <w:t xml:space="preserve"> and </w:t>
      </w:r>
      <w:r w:rsidR="00255698">
        <w:t xml:space="preserve">professional development </w:t>
      </w:r>
      <w:r w:rsidR="00923CE6">
        <w:t>and</w:t>
      </w:r>
      <w:r w:rsidR="00255698">
        <w:t xml:space="preserve"> review discussions</w:t>
      </w:r>
      <w:r w:rsidRPr="00CA3C0B">
        <w:t>.</w:t>
      </w:r>
    </w:p>
    <w:p w14:paraId="07F1A3FD" w14:textId="29A9EEC5" w:rsidR="00295BC6" w:rsidRPr="00CA3C0B" w:rsidRDefault="00295BC6" w:rsidP="006D166E">
      <w:pPr>
        <w:numPr>
          <w:ilvl w:val="1"/>
          <w:numId w:val="7"/>
        </w:numPr>
        <w:tabs>
          <w:tab w:val="clear" w:pos="1440"/>
          <w:tab w:val="num" w:pos="709"/>
        </w:tabs>
        <w:spacing w:after="113" w:line="300" w:lineRule="atLeast"/>
        <w:ind w:left="709" w:hanging="283"/>
        <w:jc w:val="both"/>
      </w:pPr>
      <w:r>
        <w:t>Normalis</w:t>
      </w:r>
      <w:r w:rsidR="00CF7D17">
        <w:t>e</w:t>
      </w:r>
      <w:r>
        <w:t xml:space="preserve"> open conversations about workforce inclusion during </w:t>
      </w:r>
      <w:r w:rsidR="00923CE6">
        <w:t xml:space="preserve">team and </w:t>
      </w:r>
      <w:r>
        <w:t>staff meetings.</w:t>
      </w:r>
    </w:p>
    <w:p w14:paraId="2DE6367A" w14:textId="39AEE84F" w:rsidR="006D166E" w:rsidRPr="00CA3C0B" w:rsidRDefault="00AB2142" w:rsidP="000D113A">
      <w:pPr>
        <w:numPr>
          <w:ilvl w:val="1"/>
          <w:numId w:val="7"/>
        </w:numPr>
        <w:tabs>
          <w:tab w:val="clear" w:pos="1440"/>
          <w:tab w:val="num" w:pos="709"/>
        </w:tabs>
        <w:spacing w:after="113" w:line="300" w:lineRule="atLeast"/>
        <w:ind w:left="709" w:hanging="283"/>
        <w:jc w:val="both"/>
      </w:pPr>
      <w:r>
        <w:t>Authentically c</w:t>
      </w:r>
      <w:r w:rsidR="00CA3C0B" w:rsidRPr="00CA3C0B">
        <w:t>elebrate and support leaders with disability.</w:t>
      </w:r>
    </w:p>
    <w:p w14:paraId="718FAEAA" w14:textId="27B39ABF" w:rsidR="00126F9C" w:rsidRDefault="00126F9C" w:rsidP="006D166E">
      <w:pPr>
        <w:numPr>
          <w:ilvl w:val="0"/>
          <w:numId w:val="7"/>
        </w:numPr>
        <w:tabs>
          <w:tab w:val="clear" w:pos="720"/>
          <w:tab w:val="num" w:pos="426"/>
        </w:tabs>
        <w:spacing w:after="113" w:line="300" w:lineRule="atLeast"/>
        <w:ind w:left="426" w:hanging="284"/>
        <w:jc w:val="both"/>
      </w:pPr>
      <w:r>
        <w:t>Education and training</w:t>
      </w:r>
    </w:p>
    <w:p w14:paraId="460B5CDD" w14:textId="253CD424" w:rsidR="00DB6867" w:rsidRPr="003952D2" w:rsidRDefault="00DB6867" w:rsidP="006D166E">
      <w:pPr>
        <w:numPr>
          <w:ilvl w:val="1"/>
          <w:numId w:val="7"/>
        </w:numPr>
        <w:tabs>
          <w:tab w:val="clear" w:pos="1440"/>
          <w:tab w:val="num" w:pos="709"/>
        </w:tabs>
        <w:spacing w:after="113" w:line="300" w:lineRule="atLeast"/>
        <w:ind w:left="709" w:hanging="283"/>
        <w:jc w:val="both"/>
        <w:rPr>
          <w:rFonts w:cs="Arial"/>
        </w:rPr>
      </w:pPr>
      <w:r w:rsidRPr="003952D2">
        <w:rPr>
          <w:rFonts w:cs="Arial"/>
        </w:rPr>
        <w:t xml:space="preserve">Standardise </w:t>
      </w:r>
      <w:r>
        <w:rPr>
          <w:rFonts w:cs="Arial"/>
        </w:rPr>
        <w:t xml:space="preserve">the use of </w:t>
      </w:r>
      <w:r w:rsidRPr="003952D2">
        <w:rPr>
          <w:rFonts w:cs="Arial"/>
        </w:rPr>
        <w:t xml:space="preserve">co-designed training on diversity and inclusion as </w:t>
      </w:r>
      <w:r w:rsidR="00CF7D17">
        <w:rPr>
          <w:rFonts w:cs="Arial"/>
        </w:rPr>
        <w:t xml:space="preserve">a </w:t>
      </w:r>
      <w:r w:rsidRPr="003952D2">
        <w:rPr>
          <w:rFonts w:cs="Arial"/>
        </w:rPr>
        <w:t xml:space="preserve">component of induction and onboarding for </w:t>
      </w:r>
      <w:r>
        <w:rPr>
          <w:rFonts w:cs="Arial"/>
        </w:rPr>
        <w:t>people</w:t>
      </w:r>
      <w:r w:rsidRPr="003952D2">
        <w:rPr>
          <w:rFonts w:cs="Arial"/>
        </w:rPr>
        <w:t xml:space="preserve"> in managerial or leadership role</w:t>
      </w:r>
      <w:r>
        <w:rPr>
          <w:rFonts w:cs="Arial"/>
        </w:rPr>
        <w:t>s</w:t>
      </w:r>
      <w:r w:rsidRPr="003952D2">
        <w:rPr>
          <w:rFonts w:cs="Arial"/>
        </w:rPr>
        <w:t>.</w:t>
      </w:r>
    </w:p>
    <w:p w14:paraId="189490BC" w14:textId="17E386BE" w:rsidR="00842D8C" w:rsidRPr="006D166E" w:rsidRDefault="00DB6867" w:rsidP="006D166E">
      <w:pPr>
        <w:pStyle w:val="ListParagraph"/>
        <w:numPr>
          <w:ilvl w:val="1"/>
          <w:numId w:val="7"/>
        </w:numPr>
        <w:tabs>
          <w:tab w:val="clear" w:pos="1440"/>
          <w:tab w:val="num" w:pos="709"/>
        </w:tabs>
        <w:spacing w:line="300" w:lineRule="atLeast"/>
        <w:ind w:left="709" w:hanging="283"/>
        <w:contextualSpacing w:val="0"/>
        <w:jc w:val="both"/>
        <w:rPr>
          <w:rFonts w:cs="Arial"/>
        </w:rPr>
      </w:pPr>
      <w:r>
        <w:rPr>
          <w:rFonts w:cs="Arial"/>
        </w:rPr>
        <w:t xml:space="preserve">Implement the </w:t>
      </w:r>
      <w:r w:rsidRPr="003952D2">
        <w:rPr>
          <w:rFonts w:cs="Arial"/>
        </w:rPr>
        <w:t>Queensland Health’s ‘See me. Hear me. Respect me.’ Campaign</w:t>
      </w:r>
      <w:r>
        <w:rPr>
          <w:rFonts w:cs="Arial"/>
        </w:rPr>
        <w:t xml:space="preserve"> across HSPs and the department to r</w:t>
      </w:r>
      <w:r w:rsidRPr="003952D2">
        <w:rPr>
          <w:rFonts w:cs="Arial"/>
        </w:rPr>
        <w:t xml:space="preserve">educe stigma around disability: </w:t>
      </w:r>
      <w:hyperlink r:id="rId24" w:history="1">
        <w:r w:rsidRPr="003952D2">
          <w:rPr>
            <w:rStyle w:val="Hyperlink"/>
            <w:rFonts w:cs="Arial"/>
          </w:rPr>
          <w:t>https://www.health.qld.gov.au/public-health/groups/people-with-disability/see-me-hear-me-respect-me-campaign</w:t>
        </w:r>
      </w:hyperlink>
      <w:r w:rsidRPr="003952D2">
        <w:rPr>
          <w:rFonts w:cs="Arial"/>
        </w:rPr>
        <w:t xml:space="preserve"> </w:t>
      </w:r>
      <w:r>
        <w:rPr>
          <w:rFonts w:cs="Arial"/>
        </w:rPr>
        <w:t xml:space="preserve">(contact </w:t>
      </w:r>
      <w:hyperlink r:id="rId25" w:history="1">
        <w:r w:rsidRPr="00014D46">
          <w:rPr>
            <w:rStyle w:val="Hyperlink"/>
            <w:rFonts w:cs="Arial"/>
          </w:rPr>
          <w:t>Disability Health Network</w:t>
        </w:r>
      </w:hyperlink>
      <w:r>
        <w:rPr>
          <w:rFonts w:cs="Arial"/>
        </w:rPr>
        <w:t xml:space="preserve"> for information on the Deed of License)</w:t>
      </w:r>
      <w:r w:rsidR="00CF7D17">
        <w:rPr>
          <w:rFonts w:cs="Arial"/>
        </w:rPr>
        <w:t>.</w:t>
      </w:r>
    </w:p>
    <w:p w14:paraId="49B7B5BF" w14:textId="77777777" w:rsidR="00F6647A" w:rsidRPr="00490A8B" w:rsidRDefault="00F6647A" w:rsidP="00FF695D"/>
    <w:p w14:paraId="4F573231" w14:textId="3FC0C249" w:rsidR="00545877" w:rsidRDefault="00545877" w:rsidP="00545877">
      <w:pPr>
        <w:spacing w:line="360" w:lineRule="auto"/>
        <w:ind w:left="1843"/>
        <w:rPr>
          <w:color w:val="30683B" w:themeColor="accent3"/>
          <w:sz w:val="32"/>
          <w:szCs w:val="32"/>
        </w:rPr>
      </w:pPr>
      <w:r w:rsidRPr="00545877">
        <w:rPr>
          <w:color w:val="30683B" w:themeColor="accent3"/>
          <w:sz w:val="32"/>
          <w:szCs w:val="32"/>
        </w:rPr>
        <w:t>“How do we as an organisation embrace that culture of ‘yes</w:t>
      </w:r>
      <w:r>
        <w:rPr>
          <w:color w:val="30683B" w:themeColor="accent3"/>
          <w:sz w:val="32"/>
          <w:szCs w:val="32"/>
        </w:rPr>
        <w:t>,</w:t>
      </w:r>
      <w:r w:rsidRPr="00545877">
        <w:rPr>
          <w:color w:val="30683B" w:themeColor="accent3"/>
          <w:sz w:val="32"/>
          <w:szCs w:val="32"/>
        </w:rPr>
        <w:t xml:space="preserve"> we can’</w:t>
      </w:r>
      <w:r w:rsidR="007A0455">
        <w:rPr>
          <w:color w:val="30683B" w:themeColor="accent3"/>
          <w:sz w:val="32"/>
          <w:szCs w:val="32"/>
        </w:rPr>
        <w:t xml:space="preserve"> versus there has to be X, Y, and Z to go through before we can</w:t>
      </w:r>
      <w:r w:rsidRPr="00545877">
        <w:rPr>
          <w:color w:val="30683B" w:themeColor="accent3"/>
          <w:sz w:val="32"/>
          <w:szCs w:val="32"/>
        </w:rPr>
        <w:t>?”</w:t>
      </w:r>
      <w:r>
        <w:rPr>
          <w:color w:val="30683B" w:themeColor="accent3"/>
          <w:sz w:val="32"/>
          <w:szCs w:val="32"/>
        </w:rPr>
        <w:t xml:space="preserve"> </w:t>
      </w:r>
    </w:p>
    <w:p w14:paraId="083F028F" w14:textId="7D415B44" w:rsidR="00545877" w:rsidRDefault="00545877" w:rsidP="00545877">
      <w:pPr>
        <w:spacing w:line="360" w:lineRule="auto"/>
        <w:ind w:left="5443" w:firstLine="317"/>
        <w:rPr>
          <w:color w:val="30683B" w:themeColor="accent3"/>
          <w:sz w:val="32"/>
          <w:szCs w:val="32"/>
        </w:rPr>
      </w:pPr>
      <w:r>
        <w:rPr>
          <w:color w:val="30683B" w:themeColor="accent3"/>
          <w:sz w:val="32"/>
          <w:szCs w:val="32"/>
        </w:rPr>
        <w:t xml:space="preserve">– </w:t>
      </w:r>
      <w:r w:rsidRPr="00545877">
        <w:rPr>
          <w:color w:val="30683B" w:themeColor="accent3"/>
          <w:sz w:val="32"/>
          <w:szCs w:val="32"/>
        </w:rPr>
        <w:t>Holly Bootsma</w:t>
      </w:r>
    </w:p>
    <w:p w14:paraId="43775E41" w14:textId="18CB93A7" w:rsidR="00192FE1" w:rsidRDefault="00381788" w:rsidP="006D166E">
      <w:pPr>
        <w:pStyle w:val="Heading3"/>
      </w:pPr>
      <w:r>
        <w:t xml:space="preserve">2. </w:t>
      </w:r>
      <w:r w:rsidR="00CA3C0B" w:rsidRPr="00CA3C0B">
        <w:t>Physical Space</w:t>
      </w:r>
    </w:p>
    <w:p w14:paraId="7A590B12" w14:textId="2C979719" w:rsidR="004F75DD" w:rsidRPr="00192FE1" w:rsidRDefault="004F75DD" w:rsidP="004F75DD">
      <w:pPr>
        <w:rPr>
          <w:b/>
          <w:bCs/>
        </w:rPr>
      </w:pPr>
      <w:r w:rsidRPr="00192FE1">
        <w:rPr>
          <w:b/>
          <w:bCs/>
        </w:rPr>
        <w:t>Challenges and barriers</w:t>
      </w:r>
    </w:p>
    <w:p w14:paraId="3CDD22F3" w14:textId="11C4CD39" w:rsidR="00F84B17" w:rsidRDefault="00F84B17" w:rsidP="006638F6">
      <w:pPr>
        <w:numPr>
          <w:ilvl w:val="0"/>
          <w:numId w:val="8"/>
        </w:numPr>
        <w:tabs>
          <w:tab w:val="clear" w:pos="720"/>
          <w:tab w:val="num" w:pos="426"/>
        </w:tabs>
        <w:spacing w:after="113" w:line="300" w:lineRule="atLeast"/>
        <w:ind w:left="426" w:hanging="284"/>
        <w:jc w:val="both"/>
        <w:rPr>
          <w:rFonts w:cs="Arial"/>
        </w:rPr>
      </w:pPr>
      <w:r w:rsidRPr="003952D2">
        <w:rPr>
          <w:rFonts w:cs="Arial"/>
        </w:rPr>
        <w:t xml:space="preserve">Staff with disability are often excluded from decisions on workplace design and upgrades </w:t>
      </w:r>
      <w:r w:rsidR="006638F6">
        <w:rPr>
          <w:rFonts w:cs="Arial"/>
        </w:rPr>
        <w:t>(</w:t>
      </w:r>
      <w:r w:rsidRPr="003952D2">
        <w:rPr>
          <w:rFonts w:cs="Arial"/>
        </w:rPr>
        <w:t>e.g. elevator upgrades and consultation on size and location of buttons</w:t>
      </w:r>
      <w:r w:rsidR="006638F6">
        <w:rPr>
          <w:rFonts w:cs="Arial"/>
        </w:rPr>
        <w:t>)</w:t>
      </w:r>
      <w:r w:rsidRPr="003952D2">
        <w:rPr>
          <w:rFonts w:cs="Arial"/>
        </w:rPr>
        <w:t>.</w:t>
      </w:r>
    </w:p>
    <w:p w14:paraId="0A929414" w14:textId="77777777" w:rsidR="00F84B17" w:rsidRPr="003952D2" w:rsidRDefault="00F84B17" w:rsidP="006638F6">
      <w:pPr>
        <w:numPr>
          <w:ilvl w:val="0"/>
          <w:numId w:val="8"/>
        </w:numPr>
        <w:tabs>
          <w:tab w:val="clear" w:pos="720"/>
          <w:tab w:val="num" w:pos="426"/>
        </w:tabs>
        <w:spacing w:after="113" w:line="300" w:lineRule="atLeast"/>
        <w:ind w:left="426" w:hanging="284"/>
        <w:jc w:val="both"/>
        <w:rPr>
          <w:rFonts w:cs="Arial"/>
        </w:rPr>
      </w:pPr>
      <w:r w:rsidRPr="003952D2">
        <w:rPr>
          <w:rFonts w:cs="Arial"/>
        </w:rPr>
        <w:t>Accessibility is sometimes deprioritised in favour of financial or ‘majority rules’ considerations.</w:t>
      </w:r>
    </w:p>
    <w:p w14:paraId="344787E7" w14:textId="77777777" w:rsidR="00F84B17" w:rsidRDefault="00F84B17" w:rsidP="006638F6">
      <w:pPr>
        <w:numPr>
          <w:ilvl w:val="0"/>
          <w:numId w:val="8"/>
        </w:numPr>
        <w:tabs>
          <w:tab w:val="clear" w:pos="720"/>
          <w:tab w:val="num" w:pos="426"/>
        </w:tabs>
        <w:spacing w:after="113" w:line="300" w:lineRule="atLeast"/>
        <w:ind w:left="426" w:hanging="284"/>
        <w:jc w:val="both"/>
        <w:rPr>
          <w:rFonts w:cs="Arial"/>
        </w:rPr>
      </w:pPr>
      <w:r w:rsidRPr="003952D2">
        <w:rPr>
          <w:rFonts w:cs="Arial"/>
        </w:rPr>
        <w:t xml:space="preserve">Many buildings are outdated and there is inconsistent accessibility across WA Health sites, restricting employment options for some staff. </w:t>
      </w:r>
    </w:p>
    <w:p w14:paraId="37356B15" w14:textId="7F66B7D7" w:rsidR="00F84B17" w:rsidRPr="006D166E" w:rsidRDefault="00F84B17" w:rsidP="006638F6">
      <w:pPr>
        <w:pStyle w:val="ListParagraph"/>
        <w:numPr>
          <w:ilvl w:val="0"/>
          <w:numId w:val="43"/>
        </w:numPr>
        <w:spacing w:after="113" w:line="300" w:lineRule="atLeast"/>
        <w:ind w:left="709" w:hanging="283"/>
        <w:jc w:val="both"/>
        <w:rPr>
          <w:rFonts w:cs="Arial"/>
        </w:rPr>
      </w:pPr>
      <w:r w:rsidRPr="006D166E">
        <w:rPr>
          <w:rFonts w:cs="Arial"/>
        </w:rPr>
        <w:t>For example</w:t>
      </w:r>
      <w:r w:rsidR="00CF7D17" w:rsidRPr="006D166E">
        <w:rPr>
          <w:rFonts w:cs="Arial"/>
        </w:rPr>
        <w:t>:</w:t>
      </w:r>
      <w:r w:rsidRPr="006D166E">
        <w:rPr>
          <w:rFonts w:cs="Arial"/>
        </w:rPr>
        <w:t xml:space="preserve"> flight decks in clinical areas accessed via steps, manual doors, limited access to ergonomic equipment, limited access to quiet spaces, inappropriate number and location of ACROD bays.</w:t>
      </w:r>
    </w:p>
    <w:p w14:paraId="1759C705" w14:textId="77777777" w:rsidR="00F84B17" w:rsidRDefault="00F84B17" w:rsidP="006638F6">
      <w:pPr>
        <w:numPr>
          <w:ilvl w:val="0"/>
          <w:numId w:val="8"/>
        </w:numPr>
        <w:tabs>
          <w:tab w:val="clear" w:pos="720"/>
          <w:tab w:val="num" w:pos="426"/>
        </w:tabs>
        <w:spacing w:after="113" w:line="300" w:lineRule="atLeast"/>
        <w:ind w:left="426" w:hanging="284"/>
        <w:jc w:val="both"/>
        <w:rPr>
          <w:rFonts w:cs="Arial"/>
        </w:rPr>
      </w:pPr>
      <w:r w:rsidRPr="003952D2">
        <w:rPr>
          <w:rFonts w:cs="Arial"/>
        </w:rPr>
        <w:t>Workspaces often provide limited sensory flexibility and are not suited to varied access needs, impacting wellbeing and productivity.</w:t>
      </w:r>
    </w:p>
    <w:p w14:paraId="471B0CE0" w14:textId="22A7AA9E" w:rsidR="00A232DB" w:rsidRDefault="00A232DB" w:rsidP="006638F6">
      <w:pPr>
        <w:pStyle w:val="ListParagraph"/>
        <w:numPr>
          <w:ilvl w:val="0"/>
          <w:numId w:val="44"/>
        </w:numPr>
        <w:spacing w:after="113" w:line="300" w:lineRule="atLeast"/>
        <w:ind w:left="709" w:hanging="283"/>
        <w:jc w:val="both"/>
        <w:rPr>
          <w:rFonts w:cs="Arial"/>
        </w:rPr>
      </w:pPr>
      <w:r w:rsidRPr="00A232DB">
        <w:rPr>
          <w:rFonts w:cs="Arial"/>
        </w:rPr>
        <w:t>For example</w:t>
      </w:r>
      <w:r w:rsidR="00CF7D17">
        <w:rPr>
          <w:rFonts w:cs="Arial"/>
        </w:rPr>
        <w:t>:</w:t>
      </w:r>
      <w:r w:rsidRPr="00A232DB">
        <w:rPr>
          <w:rFonts w:cs="Arial"/>
        </w:rPr>
        <w:t xml:space="preserve"> no control over lighting or temperature, standardised furniture, open plan offices with no quiet work areas.</w:t>
      </w:r>
    </w:p>
    <w:p w14:paraId="3178B215" w14:textId="77777777" w:rsidR="00255596" w:rsidRDefault="00255596" w:rsidP="00FF695D"/>
    <w:p w14:paraId="2C32DDEE" w14:textId="77777777" w:rsidR="00FF695D" w:rsidRPr="006638F6" w:rsidRDefault="00FF695D" w:rsidP="00FF695D"/>
    <w:p w14:paraId="6DB80673" w14:textId="7AD0DD1F" w:rsidR="00255596" w:rsidRDefault="00255596" w:rsidP="00255596">
      <w:pPr>
        <w:spacing w:line="360" w:lineRule="auto"/>
        <w:ind w:left="1843"/>
        <w:rPr>
          <w:color w:val="30683B" w:themeColor="accent3"/>
          <w:sz w:val="32"/>
          <w:szCs w:val="32"/>
        </w:rPr>
      </w:pPr>
      <w:r w:rsidRPr="00255596">
        <w:rPr>
          <w:color w:val="30683B" w:themeColor="accent3"/>
          <w:sz w:val="32"/>
          <w:szCs w:val="32"/>
        </w:rPr>
        <w:t>“We need to stop seeing adjustment as a special treatment and start reframing them as inclusive design</w:t>
      </w:r>
      <w:r w:rsidR="00466ED1">
        <w:rPr>
          <w:color w:val="30683B" w:themeColor="accent3"/>
          <w:sz w:val="32"/>
          <w:szCs w:val="32"/>
        </w:rPr>
        <w:t xml:space="preserve">… </w:t>
      </w:r>
      <w:r w:rsidRPr="00255596">
        <w:rPr>
          <w:color w:val="30683B" w:themeColor="accent3"/>
          <w:sz w:val="32"/>
          <w:szCs w:val="32"/>
        </w:rPr>
        <w:t>until we have this conversation openly and backed with real accountability, we will continue to lose talent and burn people out and miss out on the real value that people with hidden disability bring to the healthcare industry</w:t>
      </w:r>
      <w:r w:rsidR="006638F6">
        <w:rPr>
          <w:color w:val="30683B" w:themeColor="accent3"/>
          <w:sz w:val="32"/>
          <w:szCs w:val="32"/>
        </w:rPr>
        <w:t>.</w:t>
      </w:r>
      <w:r w:rsidRPr="00255596">
        <w:rPr>
          <w:color w:val="30683B" w:themeColor="accent3"/>
          <w:sz w:val="32"/>
          <w:szCs w:val="32"/>
        </w:rPr>
        <w:t xml:space="preserve">” </w:t>
      </w:r>
    </w:p>
    <w:p w14:paraId="1CAD55E8" w14:textId="5D10EF45" w:rsidR="00255596" w:rsidRDefault="00255596" w:rsidP="00255596">
      <w:pPr>
        <w:spacing w:line="360" w:lineRule="auto"/>
        <w:ind w:left="6163" w:firstLine="317"/>
        <w:rPr>
          <w:color w:val="30683B" w:themeColor="accent3"/>
          <w:sz w:val="32"/>
          <w:szCs w:val="32"/>
        </w:rPr>
      </w:pPr>
      <w:r w:rsidRPr="00255596">
        <w:rPr>
          <w:color w:val="30683B" w:themeColor="accent3"/>
          <w:sz w:val="32"/>
          <w:szCs w:val="32"/>
        </w:rPr>
        <w:t>– Dr Ettore Guaia</w:t>
      </w:r>
    </w:p>
    <w:p w14:paraId="08F3C975" w14:textId="77777777" w:rsidR="00466ED1" w:rsidRPr="00255596" w:rsidRDefault="00466ED1" w:rsidP="00466ED1"/>
    <w:p w14:paraId="1AEDE13F" w14:textId="77777777" w:rsidR="000A72E4" w:rsidRDefault="000A72E4" w:rsidP="004C6FE9">
      <w:pPr>
        <w:keepNext/>
        <w:jc w:val="center"/>
      </w:pPr>
      <w:r w:rsidRPr="00F72ED9">
        <w:rPr>
          <w:rFonts w:eastAsia="Arial" w:cs="Arial"/>
          <w:noProof/>
          <w:color w:val="auto"/>
        </w:rPr>
        <w:lastRenderedPageBreak/>
        <w:drawing>
          <wp:inline distT="0" distB="0" distL="0" distR="0" wp14:anchorId="5ED09969" wp14:editId="3DB22564">
            <wp:extent cx="5493234" cy="3010339"/>
            <wp:effectExtent l="0" t="0" r="0" b="0"/>
            <wp:docPr id="1449185030" name="Picture 2" descr="A room of people sitting around tables having small group discu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85030" name="Picture 2" descr="A room of people sitting around tables having small group discussions."/>
                    <pic:cNvPicPr>
                      <a:picLocks noChangeAspect="1" noChangeArrowheads="1"/>
                    </pic:cNvPicPr>
                  </pic:nvPicPr>
                  <pic:blipFill rotWithShape="1">
                    <a:blip r:embed="rId26" cstate="screen">
                      <a:extLst>
                        <a:ext uri="{BEBA8EAE-BF5A-486C-A8C5-ECC9F3942E4B}">
                          <a14:imgProps xmlns:a14="http://schemas.microsoft.com/office/drawing/2010/main">
                            <a14:imgLayer r:embed="rId27">
                              <a14:imgEffect>
                                <a14:sharpenSoften amount="25000"/>
                              </a14:imgEffect>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5501518" cy="3014879"/>
                    </a:xfrm>
                    <a:prstGeom prst="rect">
                      <a:avLst/>
                    </a:prstGeom>
                    <a:noFill/>
                    <a:ln>
                      <a:noFill/>
                    </a:ln>
                    <a:extLst>
                      <a:ext uri="{53640926-AAD7-44D8-BBD7-CCE9431645EC}">
                        <a14:shadowObscured xmlns:a14="http://schemas.microsoft.com/office/drawing/2010/main"/>
                      </a:ext>
                    </a:extLst>
                  </pic:spPr>
                </pic:pic>
              </a:graphicData>
            </a:graphic>
          </wp:inline>
        </w:drawing>
      </w:r>
    </w:p>
    <w:p w14:paraId="1F8826CF" w14:textId="0AB2622A" w:rsidR="000D113A" w:rsidRPr="000D113A" w:rsidRDefault="000A72E4" w:rsidP="00BE5BB6">
      <w:pPr>
        <w:pStyle w:val="Caption"/>
        <w:spacing w:after="0"/>
        <w:rPr>
          <w:i w:val="0"/>
          <w:iCs w:val="0"/>
          <w:sz w:val="20"/>
          <w:szCs w:val="20"/>
        </w:rPr>
      </w:pPr>
      <w:r w:rsidRPr="000D113A">
        <w:rPr>
          <w:b/>
          <w:bCs/>
          <w:i w:val="0"/>
          <w:iCs w:val="0"/>
          <w:sz w:val="20"/>
          <w:szCs w:val="20"/>
        </w:rPr>
        <w:t xml:space="preserve">Figure </w:t>
      </w:r>
      <w:r w:rsidRPr="000D113A">
        <w:rPr>
          <w:b/>
          <w:bCs/>
          <w:i w:val="0"/>
          <w:iCs w:val="0"/>
          <w:sz w:val="20"/>
          <w:szCs w:val="20"/>
        </w:rPr>
        <w:fldChar w:fldCharType="begin"/>
      </w:r>
      <w:r w:rsidRPr="000D113A">
        <w:rPr>
          <w:b/>
          <w:bCs/>
          <w:i w:val="0"/>
          <w:iCs w:val="0"/>
          <w:sz w:val="20"/>
          <w:szCs w:val="20"/>
        </w:rPr>
        <w:instrText xml:space="preserve"> SEQ Figure \* ARABIC </w:instrText>
      </w:r>
      <w:r w:rsidRPr="000D113A">
        <w:rPr>
          <w:b/>
          <w:bCs/>
          <w:i w:val="0"/>
          <w:iCs w:val="0"/>
          <w:sz w:val="20"/>
          <w:szCs w:val="20"/>
        </w:rPr>
        <w:fldChar w:fldCharType="separate"/>
      </w:r>
      <w:r w:rsidR="00CA27FE">
        <w:rPr>
          <w:b/>
          <w:bCs/>
          <w:i w:val="0"/>
          <w:iCs w:val="0"/>
          <w:noProof/>
          <w:sz w:val="20"/>
          <w:szCs w:val="20"/>
        </w:rPr>
        <w:t>3</w:t>
      </w:r>
      <w:r w:rsidRPr="000D113A">
        <w:rPr>
          <w:b/>
          <w:bCs/>
          <w:i w:val="0"/>
          <w:iCs w:val="0"/>
          <w:sz w:val="20"/>
          <w:szCs w:val="20"/>
        </w:rPr>
        <w:fldChar w:fldCharType="end"/>
      </w:r>
      <w:r w:rsidRPr="000D113A">
        <w:rPr>
          <w:i w:val="0"/>
          <w:iCs w:val="0"/>
          <w:sz w:val="20"/>
          <w:szCs w:val="20"/>
        </w:rPr>
        <w:t>: Groups workshopping the topics during the Innovation Lab.</w:t>
      </w:r>
    </w:p>
    <w:p w14:paraId="714A47D1" w14:textId="77777777" w:rsidR="000D113A" w:rsidRDefault="000D113A" w:rsidP="00FF695D"/>
    <w:p w14:paraId="05973D2F" w14:textId="77777777" w:rsidR="00FF695D" w:rsidRPr="00255596" w:rsidRDefault="00FF695D" w:rsidP="00FF695D">
      <w:pPr>
        <w:spacing w:afterLines="80" w:after="192" w:line="360" w:lineRule="auto"/>
        <w:ind w:left="1843"/>
        <w:rPr>
          <w:color w:val="30683B" w:themeColor="accent3"/>
          <w:sz w:val="32"/>
          <w:szCs w:val="32"/>
        </w:rPr>
      </w:pPr>
      <w:r w:rsidRPr="00255596">
        <w:rPr>
          <w:color w:val="30683B" w:themeColor="accent3"/>
          <w:sz w:val="32"/>
          <w:szCs w:val="32"/>
        </w:rPr>
        <w:t>“How many people with hidden disability are in decision making role</w:t>
      </w:r>
      <w:r>
        <w:rPr>
          <w:color w:val="30683B" w:themeColor="accent3"/>
          <w:sz w:val="32"/>
          <w:szCs w:val="32"/>
        </w:rPr>
        <w:t>s</w:t>
      </w:r>
      <w:r w:rsidRPr="00255596">
        <w:rPr>
          <w:color w:val="30683B" w:themeColor="accent3"/>
          <w:sz w:val="32"/>
          <w:szCs w:val="32"/>
        </w:rPr>
        <w:t xml:space="preserve"> in WA Health? Inclusion is not just about support at the individual level, it is about changing the system so that people with lived experience help shape the policy, teams, and priorities from top down</w:t>
      </w:r>
      <w:r>
        <w:rPr>
          <w:color w:val="30683B" w:themeColor="accent3"/>
          <w:sz w:val="32"/>
          <w:szCs w:val="32"/>
        </w:rPr>
        <w:t>.</w:t>
      </w:r>
      <w:r w:rsidRPr="00255596">
        <w:rPr>
          <w:color w:val="30683B" w:themeColor="accent3"/>
          <w:sz w:val="32"/>
          <w:szCs w:val="32"/>
        </w:rPr>
        <w:t>”</w:t>
      </w:r>
    </w:p>
    <w:p w14:paraId="1612E65B" w14:textId="77777777" w:rsidR="00FF695D" w:rsidRPr="00255596" w:rsidRDefault="00FF695D" w:rsidP="00FF695D">
      <w:pPr>
        <w:spacing w:line="360" w:lineRule="auto"/>
        <w:ind w:left="5443" w:firstLine="317"/>
        <w:rPr>
          <w:color w:val="30683B" w:themeColor="accent3"/>
          <w:sz w:val="32"/>
          <w:szCs w:val="32"/>
        </w:rPr>
      </w:pPr>
      <w:r w:rsidRPr="00255596">
        <w:rPr>
          <w:color w:val="30683B" w:themeColor="accent3"/>
          <w:sz w:val="32"/>
          <w:szCs w:val="32"/>
        </w:rPr>
        <w:t xml:space="preserve"> – Dr Ettore Guaia</w:t>
      </w:r>
    </w:p>
    <w:p w14:paraId="656840CC" w14:textId="309578DB" w:rsidR="00CA3C0B" w:rsidRPr="00A232DB" w:rsidRDefault="00CA3C0B" w:rsidP="00BE5BB6">
      <w:pPr>
        <w:spacing w:after="0" w:line="300" w:lineRule="atLeast"/>
        <w:rPr>
          <w:b/>
          <w:bCs/>
        </w:rPr>
      </w:pPr>
      <w:r w:rsidRPr="00A232DB">
        <w:rPr>
          <w:b/>
          <w:bCs/>
        </w:rPr>
        <w:t>Key Actions</w:t>
      </w:r>
    </w:p>
    <w:p w14:paraId="17502158" w14:textId="77777777" w:rsidR="00F86419" w:rsidRPr="003952D2" w:rsidRDefault="00F86419" w:rsidP="006D166E">
      <w:pPr>
        <w:pStyle w:val="ListParagraph"/>
        <w:numPr>
          <w:ilvl w:val="0"/>
          <w:numId w:val="9"/>
        </w:numPr>
        <w:tabs>
          <w:tab w:val="clear" w:pos="720"/>
          <w:tab w:val="num" w:pos="426"/>
        </w:tabs>
        <w:suppressAutoHyphens w:val="0"/>
        <w:autoSpaceDE/>
        <w:autoSpaceDN/>
        <w:adjustRightInd/>
        <w:spacing w:line="300" w:lineRule="atLeast"/>
        <w:ind w:left="426" w:hanging="284"/>
        <w:contextualSpacing w:val="0"/>
        <w:jc w:val="both"/>
        <w:textAlignment w:val="auto"/>
        <w:rPr>
          <w:rFonts w:cs="Arial"/>
        </w:rPr>
      </w:pPr>
      <w:r w:rsidRPr="003952D2">
        <w:rPr>
          <w:rFonts w:cs="Arial"/>
        </w:rPr>
        <w:t xml:space="preserve">Managers and executive take responsibility for identify opportunities to improve accessibility as a component of staff safety. </w:t>
      </w:r>
    </w:p>
    <w:p w14:paraId="781BD99F" w14:textId="77777777" w:rsidR="00F86419" w:rsidRPr="003952D2" w:rsidRDefault="00F86419" w:rsidP="006D166E">
      <w:pPr>
        <w:numPr>
          <w:ilvl w:val="0"/>
          <w:numId w:val="9"/>
        </w:numPr>
        <w:tabs>
          <w:tab w:val="clear" w:pos="720"/>
          <w:tab w:val="num" w:pos="426"/>
        </w:tabs>
        <w:spacing w:after="113" w:line="300" w:lineRule="atLeast"/>
        <w:ind w:left="426" w:hanging="284"/>
        <w:jc w:val="both"/>
        <w:rPr>
          <w:rFonts w:cs="Arial"/>
        </w:rPr>
      </w:pPr>
      <w:r w:rsidRPr="003952D2">
        <w:rPr>
          <w:rFonts w:cs="Arial"/>
        </w:rPr>
        <w:t xml:space="preserve">Establish designated sensory spaces </w:t>
      </w:r>
      <w:r>
        <w:rPr>
          <w:rFonts w:cs="Arial"/>
        </w:rPr>
        <w:t xml:space="preserve">at all WA Health sites </w:t>
      </w:r>
      <w:r w:rsidRPr="003952D2">
        <w:rPr>
          <w:rFonts w:cs="Arial"/>
        </w:rPr>
        <w:t>with clear guidelines on usage.</w:t>
      </w:r>
    </w:p>
    <w:p w14:paraId="5F78B2DA" w14:textId="77777777" w:rsidR="00F86419" w:rsidRPr="003952D2" w:rsidRDefault="00F86419" w:rsidP="006D166E">
      <w:pPr>
        <w:numPr>
          <w:ilvl w:val="0"/>
          <w:numId w:val="9"/>
        </w:numPr>
        <w:tabs>
          <w:tab w:val="clear" w:pos="720"/>
          <w:tab w:val="num" w:pos="426"/>
        </w:tabs>
        <w:spacing w:after="113" w:line="300" w:lineRule="atLeast"/>
        <w:ind w:left="426" w:hanging="284"/>
        <w:jc w:val="both"/>
        <w:rPr>
          <w:rFonts w:cs="Arial"/>
        </w:rPr>
      </w:pPr>
      <w:r w:rsidRPr="003952D2">
        <w:rPr>
          <w:rFonts w:cs="Arial"/>
        </w:rPr>
        <w:t>Consult staff with disability on all builds and refurbishments.</w:t>
      </w:r>
    </w:p>
    <w:p w14:paraId="34724C68" w14:textId="77777777" w:rsidR="00F86419" w:rsidRPr="003952D2" w:rsidRDefault="00F86419" w:rsidP="006D166E">
      <w:pPr>
        <w:numPr>
          <w:ilvl w:val="0"/>
          <w:numId w:val="9"/>
        </w:numPr>
        <w:tabs>
          <w:tab w:val="clear" w:pos="720"/>
          <w:tab w:val="num" w:pos="426"/>
        </w:tabs>
        <w:spacing w:after="113" w:line="300" w:lineRule="atLeast"/>
        <w:ind w:left="426" w:hanging="284"/>
        <w:jc w:val="both"/>
        <w:rPr>
          <w:rFonts w:cs="Arial"/>
        </w:rPr>
      </w:pPr>
      <w:r w:rsidRPr="003952D2">
        <w:rPr>
          <w:rFonts w:cs="Arial"/>
        </w:rPr>
        <w:t>Conduct regular accessibility and safety audits, using feedback from staff with disability to guide improvements.</w:t>
      </w:r>
    </w:p>
    <w:p w14:paraId="1FEA0B3F" w14:textId="77777777" w:rsidR="00F86419" w:rsidRPr="003952D2" w:rsidRDefault="00F86419" w:rsidP="006D166E">
      <w:pPr>
        <w:numPr>
          <w:ilvl w:val="0"/>
          <w:numId w:val="9"/>
        </w:numPr>
        <w:tabs>
          <w:tab w:val="clear" w:pos="720"/>
          <w:tab w:val="num" w:pos="426"/>
        </w:tabs>
        <w:spacing w:after="113" w:line="300" w:lineRule="atLeast"/>
        <w:ind w:left="426" w:hanging="284"/>
        <w:jc w:val="both"/>
        <w:rPr>
          <w:rFonts w:cs="Arial"/>
        </w:rPr>
      </w:pPr>
      <w:r w:rsidRPr="003952D2">
        <w:rPr>
          <w:rFonts w:cs="Arial"/>
        </w:rPr>
        <w:t>Standardise adjustable lighting where possible and move towards lighting sources that mimic natural light more closely.</w:t>
      </w:r>
    </w:p>
    <w:p w14:paraId="70BE4514" w14:textId="77777777" w:rsidR="00F86419" w:rsidRPr="003952D2" w:rsidRDefault="00F86419" w:rsidP="006D166E">
      <w:pPr>
        <w:numPr>
          <w:ilvl w:val="0"/>
          <w:numId w:val="9"/>
        </w:numPr>
        <w:tabs>
          <w:tab w:val="clear" w:pos="720"/>
          <w:tab w:val="num" w:pos="426"/>
        </w:tabs>
        <w:spacing w:after="113" w:line="300" w:lineRule="atLeast"/>
        <w:ind w:left="426" w:hanging="284"/>
        <w:jc w:val="both"/>
        <w:rPr>
          <w:rFonts w:cs="Arial"/>
        </w:rPr>
      </w:pPr>
      <w:r w:rsidRPr="003952D2">
        <w:rPr>
          <w:rFonts w:cs="Arial"/>
        </w:rPr>
        <w:lastRenderedPageBreak/>
        <w:t>Offer a range of ergonomic equipment and processes where necessary, including but not limited to desk lighting and noise cancelling headphones.</w:t>
      </w:r>
      <w:r>
        <w:rPr>
          <w:rStyle w:val="FootnoteReference"/>
          <w:rFonts w:cs="Arial"/>
        </w:rPr>
        <w:footnoteReference w:id="5"/>
      </w:r>
      <w:r w:rsidRPr="003952D2">
        <w:rPr>
          <w:rFonts w:cs="Arial"/>
        </w:rPr>
        <w:t xml:space="preserve"> </w:t>
      </w:r>
    </w:p>
    <w:p w14:paraId="4E6CFE43" w14:textId="77777777" w:rsidR="00F86419" w:rsidRDefault="00F86419" w:rsidP="006638F6">
      <w:pPr>
        <w:numPr>
          <w:ilvl w:val="0"/>
          <w:numId w:val="9"/>
        </w:numPr>
        <w:tabs>
          <w:tab w:val="clear" w:pos="720"/>
          <w:tab w:val="num" w:pos="426"/>
        </w:tabs>
        <w:spacing w:after="80" w:line="300" w:lineRule="atLeast"/>
        <w:ind w:left="426" w:hanging="284"/>
        <w:jc w:val="both"/>
        <w:rPr>
          <w:rFonts w:cs="Arial"/>
        </w:rPr>
      </w:pPr>
      <w:r w:rsidRPr="003952D2">
        <w:rPr>
          <w:rFonts w:cs="Arial"/>
        </w:rPr>
        <w:t>Encourage teams to regularly discuss physical and psychosocial accessibility.</w:t>
      </w:r>
    </w:p>
    <w:p w14:paraId="321C3699" w14:textId="77777777" w:rsidR="000D113A" w:rsidRPr="006638F6" w:rsidRDefault="000D113A" w:rsidP="00FF695D"/>
    <w:p w14:paraId="280391E2" w14:textId="77777777" w:rsidR="00FF695D" w:rsidRDefault="00FF695D" w:rsidP="00FF695D"/>
    <w:p w14:paraId="70CA5608" w14:textId="0F14B229" w:rsidR="00CA3C0B" w:rsidRDefault="00381788" w:rsidP="007F5F04">
      <w:pPr>
        <w:pStyle w:val="Heading3"/>
      </w:pPr>
      <w:r>
        <w:t xml:space="preserve">3. </w:t>
      </w:r>
      <w:r w:rsidR="00CA3C0B" w:rsidRPr="00CA3C0B">
        <w:t>Legal, Ethical, Compliance, and Policy</w:t>
      </w:r>
    </w:p>
    <w:p w14:paraId="6AA0E92D" w14:textId="46BA5AD8" w:rsidR="007F5F04" w:rsidRPr="002F1ADC" w:rsidRDefault="007F5F04" w:rsidP="007F5F04">
      <w:pPr>
        <w:rPr>
          <w:b/>
          <w:bCs/>
        </w:rPr>
      </w:pPr>
      <w:r w:rsidRPr="002F1ADC">
        <w:rPr>
          <w:b/>
          <w:bCs/>
        </w:rPr>
        <w:t>Challenges and barriers</w:t>
      </w:r>
    </w:p>
    <w:p w14:paraId="1D5374DB" w14:textId="14F2E2E0" w:rsidR="00CA3C0B" w:rsidRPr="00CA3C0B" w:rsidRDefault="00CA3C0B" w:rsidP="006D166E">
      <w:pPr>
        <w:numPr>
          <w:ilvl w:val="0"/>
          <w:numId w:val="10"/>
        </w:numPr>
        <w:tabs>
          <w:tab w:val="clear" w:pos="720"/>
          <w:tab w:val="num" w:pos="426"/>
        </w:tabs>
        <w:spacing w:after="113" w:line="300" w:lineRule="atLeast"/>
        <w:ind w:left="426" w:hanging="284"/>
        <w:jc w:val="both"/>
      </w:pPr>
      <w:r w:rsidRPr="00CA3C0B">
        <w:t>WA Health has limited consistency in policies supporting staff with disability</w:t>
      </w:r>
      <w:r w:rsidR="00947B34">
        <w:t xml:space="preserve"> </w:t>
      </w:r>
      <w:r w:rsidR="00741E55">
        <w:t xml:space="preserve">making it difficult to </w:t>
      </w:r>
      <w:r w:rsidR="00947B34">
        <w:t>share information, approvals, and equipment across HSPs when staff move positions. This</w:t>
      </w:r>
      <w:r w:rsidRPr="00CA3C0B">
        <w:t xml:space="preserve"> lead</w:t>
      </w:r>
      <w:r w:rsidR="00947B34">
        <w:t>s</w:t>
      </w:r>
      <w:r w:rsidRPr="00CA3C0B">
        <w:t xml:space="preserve"> to repeated adjustment requests </w:t>
      </w:r>
      <w:r w:rsidR="00947B34">
        <w:t xml:space="preserve">which might get rejected. </w:t>
      </w:r>
    </w:p>
    <w:p w14:paraId="25B6CA74" w14:textId="77777777" w:rsidR="00CA3C0B" w:rsidRPr="00CA3C0B" w:rsidRDefault="00CA3C0B" w:rsidP="006D166E">
      <w:pPr>
        <w:numPr>
          <w:ilvl w:val="0"/>
          <w:numId w:val="10"/>
        </w:numPr>
        <w:tabs>
          <w:tab w:val="clear" w:pos="720"/>
          <w:tab w:val="num" w:pos="426"/>
        </w:tabs>
        <w:spacing w:after="113" w:line="300" w:lineRule="atLeast"/>
        <w:ind w:left="426" w:hanging="284"/>
        <w:jc w:val="both"/>
      </w:pPr>
      <w:r w:rsidRPr="00CA3C0B">
        <w:t>Existing procedures are often compliance-driven and provide limited practical guidance for inclusive conversations and actions.</w:t>
      </w:r>
    </w:p>
    <w:p w14:paraId="76CCEE4B" w14:textId="77777777" w:rsidR="00DF23BC" w:rsidRPr="00A7306B" w:rsidRDefault="00DF23BC" w:rsidP="00DF23BC">
      <w:pPr>
        <w:spacing w:after="113" w:line="300" w:lineRule="atLeast"/>
        <w:rPr>
          <w:sz w:val="10"/>
          <w:szCs w:val="10"/>
        </w:rPr>
      </w:pPr>
    </w:p>
    <w:p w14:paraId="6A5EF584" w14:textId="67AF7042" w:rsidR="00DF23BC" w:rsidRDefault="00DF23BC" w:rsidP="00DF23BC">
      <w:pPr>
        <w:spacing w:line="360" w:lineRule="auto"/>
        <w:ind w:left="1843"/>
        <w:rPr>
          <w:color w:val="30683B" w:themeColor="accent3"/>
          <w:sz w:val="32"/>
          <w:szCs w:val="32"/>
        </w:rPr>
      </w:pPr>
      <w:r w:rsidRPr="00DF23BC">
        <w:rPr>
          <w:color w:val="30683B" w:themeColor="accent3"/>
          <w:sz w:val="32"/>
          <w:szCs w:val="32"/>
        </w:rPr>
        <w:t>“Inclusion means… making workplace adjustments the norm, not the exception</w:t>
      </w:r>
      <w:r w:rsidR="006A239D">
        <w:rPr>
          <w:color w:val="30683B" w:themeColor="accent3"/>
          <w:sz w:val="32"/>
          <w:szCs w:val="32"/>
        </w:rPr>
        <w:t>.</w:t>
      </w:r>
      <w:r w:rsidRPr="00DF23BC">
        <w:rPr>
          <w:color w:val="30683B" w:themeColor="accent3"/>
          <w:sz w:val="32"/>
          <w:szCs w:val="32"/>
        </w:rPr>
        <w:t xml:space="preserve">” </w:t>
      </w:r>
    </w:p>
    <w:p w14:paraId="2CDF9F42" w14:textId="0DED799B" w:rsidR="00DF23BC" w:rsidRPr="00DF23BC" w:rsidRDefault="00DF23BC" w:rsidP="00DF23BC">
      <w:pPr>
        <w:spacing w:line="360" w:lineRule="auto"/>
        <w:ind w:left="5443" w:firstLine="317"/>
        <w:rPr>
          <w:color w:val="30683B" w:themeColor="accent3"/>
          <w:sz w:val="32"/>
          <w:szCs w:val="32"/>
        </w:rPr>
      </w:pPr>
      <w:r w:rsidRPr="00DF23BC">
        <w:rPr>
          <w:color w:val="30683B" w:themeColor="accent3"/>
          <w:sz w:val="32"/>
          <w:szCs w:val="32"/>
        </w:rPr>
        <w:t>– Dr Ettore Guaia</w:t>
      </w:r>
    </w:p>
    <w:p w14:paraId="70819642" w14:textId="763BF8C4" w:rsidR="00CA3C0B" w:rsidRPr="00F7207C" w:rsidRDefault="00CA3C0B" w:rsidP="00CA3C0B">
      <w:pPr>
        <w:spacing w:after="113" w:line="300" w:lineRule="atLeast"/>
        <w:rPr>
          <w:b/>
          <w:bCs/>
        </w:rPr>
      </w:pPr>
      <w:r w:rsidRPr="00F7207C">
        <w:rPr>
          <w:b/>
          <w:bCs/>
        </w:rPr>
        <w:t>Key Actions</w:t>
      </w:r>
    </w:p>
    <w:p w14:paraId="3FC7388B" w14:textId="77777777" w:rsidR="00DC1703" w:rsidRDefault="00DC1703" w:rsidP="006D166E">
      <w:pPr>
        <w:pStyle w:val="ListParagraph"/>
        <w:spacing w:line="300" w:lineRule="atLeast"/>
        <w:ind w:left="426" w:hanging="284"/>
        <w:contextualSpacing w:val="0"/>
        <w:jc w:val="both"/>
      </w:pPr>
      <w:r w:rsidRPr="003952D2">
        <w:t>Develop a statewide co-designed Disability Access and Inclusion Plan (DAIP) with local action plans from all HSPs.</w:t>
      </w:r>
    </w:p>
    <w:p w14:paraId="58D0FC4B" w14:textId="77777777" w:rsidR="00DC1703" w:rsidRPr="003952D2" w:rsidRDefault="00DC1703" w:rsidP="006D166E">
      <w:pPr>
        <w:pStyle w:val="ListParagraph"/>
        <w:spacing w:line="300" w:lineRule="atLeast"/>
        <w:ind w:left="426" w:hanging="284"/>
        <w:contextualSpacing w:val="0"/>
        <w:jc w:val="both"/>
      </w:pPr>
      <w:r w:rsidRPr="003952D2">
        <w:t>Introduce key performance indicators for leaders on:</w:t>
      </w:r>
    </w:p>
    <w:p w14:paraId="646BB43E" w14:textId="15493E73" w:rsidR="00DC1703" w:rsidRPr="003952D2" w:rsidRDefault="00F460FA" w:rsidP="006D166E">
      <w:pPr>
        <w:pStyle w:val="ListParagraph"/>
        <w:numPr>
          <w:ilvl w:val="1"/>
          <w:numId w:val="1"/>
        </w:numPr>
        <w:spacing w:line="300" w:lineRule="atLeast"/>
        <w:ind w:left="709" w:hanging="283"/>
        <w:contextualSpacing w:val="0"/>
        <w:jc w:val="both"/>
      </w:pPr>
      <w:r>
        <w:t>S</w:t>
      </w:r>
      <w:r w:rsidR="00DC1703" w:rsidRPr="003952D2">
        <w:t>afety (particularly psychosocial safety)</w:t>
      </w:r>
      <w:r>
        <w:t>.</w:t>
      </w:r>
    </w:p>
    <w:p w14:paraId="12EE970D" w14:textId="35ED8D75" w:rsidR="00DC1703" w:rsidRPr="003952D2" w:rsidRDefault="00F460FA" w:rsidP="006D166E">
      <w:pPr>
        <w:pStyle w:val="ListParagraph"/>
        <w:numPr>
          <w:ilvl w:val="1"/>
          <w:numId w:val="1"/>
        </w:numPr>
        <w:spacing w:line="300" w:lineRule="atLeast"/>
        <w:ind w:left="709" w:hanging="283"/>
        <w:contextualSpacing w:val="0"/>
        <w:jc w:val="both"/>
      </w:pPr>
      <w:r>
        <w:t>C</w:t>
      </w:r>
      <w:r w:rsidR="00DC1703" w:rsidRPr="003952D2">
        <w:t>ompleted training on diversity and inclusion</w:t>
      </w:r>
      <w:r>
        <w:t>.</w:t>
      </w:r>
    </w:p>
    <w:p w14:paraId="656FA678" w14:textId="2F158230" w:rsidR="00954D3C" w:rsidRPr="003952D2" w:rsidRDefault="00F460FA" w:rsidP="006D166E">
      <w:pPr>
        <w:pStyle w:val="ListParagraph"/>
        <w:numPr>
          <w:ilvl w:val="1"/>
          <w:numId w:val="1"/>
        </w:numPr>
        <w:spacing w:line="300" w:lineRule="atLeast"/>
        <w:ind w:left="709" w:hanging="283"/>
        <w:contextualSpacing w:val="0"/>
        <w:jc w:val="both"/>
      </w:pPr>
      <w:r>
        <w:t>I</w:t>
      </w:r>
      <w:r w:rsidR="00DC1703" w:rsidRPr="003952D2">
        <w:t>mplementation of strategies to support diversity, inclusion, and psychosocial safety.</w:t>
      </w:r>
    </w:p>
    <w:p w14:paraId="4A165977" w14:textId="77777777" w:rsidR="00DC1703" w:rsidRPr="003952D2" w:rsidRDefault="00DC1703" w:rsidP="006D166E">
      <w:pPr>
        <w:numPr>
          <w:ilvl w:val="0"/>
          <w:numId w:val="11"/>
        </w:numPr>
        <w:tabs>
          <w:tab w:val="clear" w:pos="720"/>
          <w:tab w:val="num" w:pos="426"/>
        </w:tabs>
        <w:spacing w:after="113" w:line="300" w:lineRule="atLeast"/>
        <w:ind w:left="426" w:hanging="284"/>
        <w:jc w:val="both"/>
        <w:rPr>
          <w:rFonts w:cs="Arial"/>
        </w:rPr>
      </w:pPr>
      <w:r w:rsidRPr="003952D2">
        <w:rPr>
          <w:rFonts w:cs="Arial"/>
        </w:rPr>
        <w:t>Tools and resources</w:t>
      </w:r>
      <w:r>
        <w:rPr>
          <w:rFonts w:cs="Arial"/>
        </w:rPr>
        <w:t>:</w:t>
      </w:r>
    </w:p>
    <w:p w14:paraId="5672F528" w14:textId="0C9DAFD3" w:rsidR="00DC1703" w:rsidRDefault="00DC1703" w:rsidP="006D166E">
      <w:pPr>
        <w:pStyle w:val="ListParagraph"/>
        <w:numPr>
          <w:ilvl w:val="1"/>
          <w:numId w:val="11"/>
        </w:numPr>
        <w:tabs>
          <w:tab w:val="clear" w:pos="1440"/>
          <w:tab w:val="num" w:pos="709"/>
        </w:tabs>
        <w:spacing w:line="300" w:lineRule="atLeast"/>
        <w:ind w:left="709" w:hanging="283"/>
        <w:contextualSpacing w:val="0"/>
        <w:jc w:val="both"/>
      </w:pPr>
      <w:r w:rsidRPr="003952D2">
        <w:t>Introduce and normalise the use of personal care plans for all staff</w:t>
      </w:r>
      <w:r>
        <w:t xml:space="preserve"> (e.g. </w:t>
      </w:r>
      <w:hyperlink r:id="rId28" w:history="1">
        <w:r w:rsidRPr="0021567E">
          <w:rPr>
            <w:rStyle w:val="Hyperlink"/>
          </w:rPr>
          <w:t>Template – Workplace Preferences – Australian Public Services Commission</w:t>
        </w:r>
      </w:hyperlink>
      <w:r w:rsidRPr="00D45251">
        <w:t>)</w:t>
      </w:r>
      <w:r w:rsidR="00F460FA">
        <w:t>.</w:t>
      </w:r>
    </w:p>
    <w:p w14:paraId="1333F1F3" w14:textId="77777777" w:rsidR="00DC1703" w:rsidRPr="003952D2" w:rsidRDefault="00DC1703" w:rsidP="006D166E">
      <w:pPr>
        <w:pStyle w:val="ListParagraph"/>
        <w:numPr>
          <w:ilvl w:val="1"/>
          <w:numId w:val="11"/>
        </w:numPr>
        <w:tabs>
          <w:tab w:val="clear" w:pos="1440"/>
          <w:tab w:val="num" w:pos="709"/>
        </w:tabs>
        <w:spacing w:line="300" w:lineRule="atLeast"/>
        <w:ind w:left="709" w:hanging="283"/>
        <w:contextualSpacing w:val="0"/>
        <w:jc w:val="both"/>
      </w:pPr>
      <w:r w:rsidRPr="003952D2">
        <w:t>Standardise co-designed inclusive recruitment tools and processes.</w:t>
      </w:r>
    </w:p>
    <w:p w14:paraId="4AD5B8C4" w14:textId="77777777" w:rsidR="00DC1703" w:rsidRPr="003952D2" w:rsidRDefault="00DC1703" w:rsidP="006D166E">
      <w:pPr>
        <w:pStyle w:val="ListParagraph"/>
        <w:numPr>
          <w:ilvl w:val="1"/>
          <w:numId w:val="11"/>
        </w:numPr>
        <w:tabs>
          <w:tab w:val="clear" w:pos="1440"/>
          <w:tab w:val="num" w:pos="709"/>
        </w:tabs>
        <w:spacing w:line="300" w:lineRule="atLeast"/>
        <w:ind w:left="709" w:hanging="283"/>
        <w:contextualSpacing w:val="0"/>
        <w:jc w:val="both"/>
      </w:pPr>
      <w:r w:rsidRPr="003952D2">
        <w:t>Co-design guidance for staff and managers on reasonable adjustments.</w:t>
      </w:r>
    </w:p>
    <w:p w14:paraId="6BFB4EBE" w14:textId="0E82828D" w:rsidR="000A254C" w:rsidRDefault="00DC1703" w:rsidP="006D166E">
      <w:pPr>
        <w:pStyle w:val="ListParagraph"/>
        <w:numPr>
          <w:ilvl w:val="1"/>
          <w:numId w:val="11"/>
        </w:numPr>
        <w:tabs>
          <w:tab w:val="clear" w:pos="1440"/>
          <w:tab w:val="num" w:pos="709"/>
        </w:tabs>
        <w:spacing w:line="300" w:lineRule="atLeast"/>
        <w:ind w:left="709" w:hanging="283"/>
        <w:contextualSpacing w:val="0"/>
        <w:jc w:val="both"/>
      </w:pPr>
      <w:r w:rsidRPr="003952D2">
        <w:t xml:space="preserve">Implement the Public Sector Commission resources in standard processes for recruitment, manager training, and onboarding (see </w:t>
      </w:r>
      <w:r>
        <w:t>list of resources here:</w:t>
      </w:r>
      <w:r w:rsidR="005354B6">
        <w:t xml:space="preserve"> </w:t>
      </w:r>
      <w:hyperlink r:id="rId29" w:history="1">
        <w:r w:rsidR="005354B6" w:rsidRPr="0001702E">
          <w:rPr>
            <w:rStyle w:val="Hyperlink"/>
          </w:rPr>
          <w:t>https://www.health.wa.gov.au/~/media/Corp/Documents/Health-for/Disability/2025-Disability-Inclusion-Workforce-Resources.pdf</w:t>
        </w:r>
      </w:hyperlink>
      <w:r>
        <w:t>)</w:t>
      </w:r>
      <w:r w:rsidR="00F460FA">
        <w:t>.</w:t>
      </w:r>
    </w:p>
    <w:p w14:paraId="0F1674F7" w14:textId="2F3A8688" w:rsidR="00DC1703" w:rsidRPr="003952D2" w:rsidRDefault="00DC1703" w:rsidP="006D166E">
      <w:pPr>
        <w:numPr>
          <w:ilvl w:val="0"/>
          <w:numId w:val="11"/>
        </w:numPr>
        <w:tabs>
          <w:tab w:val="clear" w:pos="720"/>
          <w:tab w:val="num" w:pos="426"/>
        </w:tabs>
        <w:spacing w:after="113" w:line="300" w:lineRule="atLeast"/>
        <w:ind w:left="426" w:hanging="284"/>
        <w:jc w:val="both"/>
        <w:rPr>
          <w:rFonts w:cs="Arial"/>
        </w:rPr>
      </w:pPr>
      <w:r w:rsidRPr="003952D2">
        <w:rPr>
          <w:rFonts w:cs="Arial"/>
        </w:rPr>
        <w:lastRenderedPageBreak/>
        <w:t>Workforce processes</w:t>
      </w:r>
      <w:r w:rsidR="006D166E">
        <w:rPr>
          <w:rFonts w:cs="Arial"/>
        </w:rPr>
        <w:t>:</w:t>
      </w:r>
    </w:p>
    <w:p w14:paraId="6B91EF49" w14:textId="77777777" w:rsidR="00DC1703" w:rsidRDefault="00DC1703" w:rsidP="006D166E">
      <w:pPr>
        <w:pStyle w:val="ListParagraph"/>
        <w:numPr>
          <w:ilvl w:val="1"/>
          <w:numId w:val="1"/>
        </w:numPr>
        <w:spacing w:line="300" w:lineRule="atLeast"/>
        <w:ind w:left="709" w:hanging="283"/>
        <w:contextualSpacing w:val="0"/>
        <w:jc w:val="both"/>
      </w:pPr>
      <w:r w:rsidRPr="003952D2">
        <w:t xml:space="preserve">Include Section 66R of the </w:t>
      </w:r>
      <w:r w:rsidRPr="00404EA3">
        <w:rPr>
          <w:i/>
          <w:iCs/>
        </w:rPr>
        <w:t>Equal Opportunity Act</w:t>
      </w:r>
      <w:r w:rsidRPr="003952D2">
        <w:t xml:space="preserve"> (preferential appointment of successful candidates with disability) in all WA Health job advertisements.</w:t>
      </w:r>
    </w:p>
    <w:p w14:paraId="5895AF44" w14:textId="77777777" w:rsidR="00DC1703" w:rsidRPr="003952D2" w:rsidRDefault="00DC1703" w:rsidP="006D166E">
      <w:pPr>
        <w:pStyle w:val="ListParagraph"/>
        <w:numPr>
          <w:ilvl w:val="1"/>
          <w:numId w:val="11"/>
        </w:numPr>
        <w:spacing w:line="300" w:lineRule="atLeast"/>
        <w:ind w:left="709" w:hanging="283"/>
        <w:contextualSpacing w:val="0"/>
        <w:rPr>
          <w:rFonts w:cs="Arial"/>
        </w:rPr>
      </w:pPr>
      <w:r w:rsidRPr="003952D2">
        <w:rPr>
          <w:rFonts w:cs="Arial"/>
        </w:rPr>
        <w:t>Prioritise flexible work arrangements for all staff where industrial relations agreements allow.</w:t>
      </w:r>
    </w:p>
    <w:p w14:paraId="0171A557" w14:textId="77777777" w:rsidR="00DC1703" w:rsidRPr="003952D2" w:rsidRDefault="00DC1703" w:rsidP="006D166E">
      <w:pPr>
        <w:numPr>
          <w:ilvl w:val="1"/>
          <w:numId w:val="11"/>
        </w:numPr>
        <w:spacing w:after="113" w:line="300" w:lineRule="atLeast"/>
        <w:ind w:left="709" w:hanging="283"/>
        <w:rPr>
          <w:rFonts w:cs="Arial"/>
        </w:rPr>
      </w:pPr>
      <w:r w:rsidRPr="003952D2">
        <w:rPr>
          <w:rFonts w:cs="Arial"/>
        </w:rPr>
        <w:t xml:space="preserve">Appoint </w:t>
      </w:r>
      <w:r>
        <w:rPr>
          <w:rFonts w:cs="Arial"/>
        </w:rPr>
        <w:t xml:space="preserve">Workforce </w:t>
      </w:r>
      <w:r w:rsidRPr="003952D2">
        <w:rPr>
          <w:rFonts w:cs="Arial"/>
        </w:rPr>
        <w:t xml:space="preserve">Disability Liaison Officers using Section 66S(c) of the </w:t>
      </w:r>
      <w:r w:rsidRPr="00404EA3">
        <w:rPr>
          <w:rFonts w:cs="Arial"/>
          <w:i/>
          <w:iCs/>
        </w:rPr>
        <w:t>Equal Opportunity Act</w:t>
      </w:r>
      <w:r w:rsidRPr="003952D2">
        <w:rPr>
          <w:rFonts w:cs="Arial"/>
        </w:rPr>
        <w:t xml:space="preserve"> (quarantining positions specifically for people with disability)</w:t>
      </w:r>
      <w:r>
        <w:rPr>
          <w:rFonts w:cs="Arial"/>
        </w:rPr>
        <w:t xml:space="preserve"> to support staff on issues related to disability inclusion.</w:t>
      </w:r>
    </w:p>
    <w:p w14:paraId="7FE0A1B7" w14:textId="77777777" w:rsidR="00DC1703" w:rsidRPr="009874EB" w:rsidRDefault="00DC1703" w:rsidP="006D166E">
      <w:pPr>
        <w:numPr>
          <w:ilvl w:val="1"/>
          <w:numId w:val="11"/>
        </w:numPr>
        <w:tabs>
          <w:tab w:val="clear" w:pos="1440"/>
          <w:tab w:val="num" w:pos="709"/>
        </w:tabs>
        <w:spacing w:after="113" w:line="300" w:lineRule="atLeast"/>
        <w:ind w:left="709" w:hanging="283"/>
        <w:jc w:val="both"/>
        <w:rPr>
          <w:rFonts w:cs="Arial"/>
        </w:rPr>
      </w:pPr>
      <w:r w:rsidRPr="003952D2">
        <w:rPr>
          <w:rFonts w:cs="Arial"/>
        </w:rPr>
        <w:t>Allow flexibility in job design through adjustments to JDFs and role descriptions, where possible</w:t>
      </w:r>
      <w:r>
        <w:rPr>
          <w:rFonts w:cs="Arial"/>
        </w:rPr>
        <w:t>.</w:t>
      </w:r>
    </w:p>
    <w:p w14:paraId="19069F18" w14:textId="77777777" w:rsidR="00934DB0" w:rsidRPr="00A7306B" w:rsidRDefault="00934DB0" w:rsidP="00FF695D"/>
    <w:p w14:paraId="2ADBC909" w14:textId="50726FC3" w:rsidR="00934DB0" w:rsidRDefault="00934DB0" w:rsidP="00934DB0">
      <w:pPr>
        <w:spacing w:line="360" w:lineRule="auto"/>
        <w:ind w:left="1843"/>
        <w:rPr>
          <w:color w:val="30683B" w:themeColor="accent3"/>
          <w:sz w:val="32"/>
          <w:szCs w:val="32"/>
        </w:rPr>
      </w:pPr>
      <w:r w:rsidRPr="00934DB0">
        <w:rPr>
          <w:color w:val="30683B" w:themeColor="accent3"/>
          <w:sz w:val="32"/>
          <w:szCs w:val="32"/>
        </w:rPr>
        <w:t>“It’s about empowering a person’s strengths a little bit better and then supporting the things that are a little bit trickier, and I think navigating it with nurture</w:t>
      </w:r>
      <w:r w:rsidR="006A239D">
        <w:rPr>
          <w:color w:val="30683B" w:themeColor="accent3"/>
          <w:sz w:val="32"/>
          <w:szCs w:val="32"/>
        </w:rPr>
        <w:t>.</w:t>
      </w:r>
      <w:r w:rsidRPr="00934DB0">
        <w:rPr>
          <w:color w:val="30683B" w:themeColor="accent3"/>
          <w:sz w:val="32"/>
          <w:szCs w:val="32"/>
        </w:rPr>
        <w:t xml:space="preserve">” </w:t>
      </w:r>
    </w:p>
    <w:p w14:paraId="558A8C03" w14:textId="0DE5257C" w:rsidR="00934DB0" w:rsidRPr="00934DB0" w:rsidRDefault="00934DB0" w:rsidP="00934DB0">
      <w:pPr>
        <w:spacing w:line="360" w:lineRule="auto"/>
        <w:ind w:left="5443" w:firstLine="317"/>
        <w:rPr>
          <w:color w:val="30683B" w:themeColor="accent3"/>
          <w:sz w:val="32"/>
          <w:szCs w:val="32"/>
        </w:rPr>
      </w:pPr>
      <w:r w:rsidRPr="00934DB0">
        <w:rPr>
          <w:color w:val="30683B" w:themeColor="accent3"/>
          <w:sz w:val="32"/>
          <w:szCs w:val="32"/>
        </w:rPr>
        <w:t>– Holly Bootsma</w:t>
      </w:r>
    </w:p>
    <w:p w14:paraId="7F4A040E" w14:textId="77777777" w:rsidR="00934DB0" w:rsidRPr="00CA3C0B" w:rsidRDefault="00934DB0" w:rsidP="00934DB0">
      <w:pPr>
        <w:spacing w:after="113" w:line="300" w:lineRule="atLeast"/>
      </w:pPr>
    </w:p>
    <w:p w14:paraId="07A481D8" w14:textId="74CB6C08" w:rsidR="00DC1703" w:rsidRPr="00DC1703" w:rsidRDefault="00381788" w:rsidP="006D166E">
      <w:pPr>
        <w:pStyle w:val="Heading3"/>
      </w:pPr>
      <w:r>
        <w:t xml:space="preserve">4. </w:t>
      </w:r>
      <w:r w:rsidR="00CA3C0B" w:rsidRPr="00CA3C0B">
        <w:t>Communication, Technology, and Tools</w:t>
      </w:r>
    </w:p>
    <w:p w14:paraId="6DAE7356" w14:textId="4F97A7C4" w:rsidR="007F5F04" w:rsidRPr="00DC1703" w:rsidRDefault="007F5F04" w:rsidP="007F5F04">
      <w:pPr>
        <w:rPr>
          <w:b/>
          <w:bCs/>
        </w:rPr>
      </w:pPr>
      <w:r w:rsidRPr="00DC1703">
        <w:rPr>
          <w:b/>
          <w:bCs/>
        </w:rPr>
        <w:t>Challenges and barriers</w:t>
      </w:r>
    </w:p>
    <w:p w14:paraId="207FBF90" w14:textId="77777777" w:rsidR="00CA3C0B" w:rsidRPr="00CA3C0B" w:rsidRDefault="00CA3C0B" w:rsidP="006D166E">
      <w:pPr>
        <w:numPr>
          <w:ilvl w:val="0"/>
          <w:numId w:val="12"/>
        </w:numPr>
        <w:tabs>
          <w:tab w:val="clear" w:pos="720"/>
          <w:tab w:val="num" w:pos="426"/>
        </w:tabs>
        <w:spacing w:after="113" w:line="300" w:lineRule="atLeast"/>
        <w:ind w:left="426" w:hanging="284"/>
        <w:jc w:val="both"/>
      </w:pPr>
      <w:r w:rsidRPr="00CA3C0B">
        <w:t>Equipment and technology often have limited accessibility, reducing the ability of staff with disability to work effectively.</w:t>
      </w:r>
    </w:p>
    <w:p w14:paraId="5FE4B0DB" w14:textId="6B2B0589" w:rsidR="00CA3C0B" w:rsidRPr="00CA3C0B" w:rsidRDefault="00CA3C0B" w:rsidP="006D166E">
      <w:pPr>
        <w:numPr>
          <w:ilvl w:val="0"/>
          <w:numId w:val="12"/>
        </w:numPr>
        <w:tabs>
          <w:tab w:val="clear" w:pos="720"/>
          <w:tab w:val="num" w:pos="426"/>
        </w:tabs>
        <w:spacing w:after="113" w:line="300" w:lineRule="atLeast"/>
        <w:ind w:left="426" w:hanging="284"/>
        <w:jc w:val="both"/>
      </w:pPr>
      <w:r w:rsidRPr="00CA3C0B">
        <w:t xml:space="preserve">Limited system integration between HSPs </w:t>
      </w:r>
      <w:r w:rsidR="00E60BAC">
        <w:t>and the inconsistency in understanding of disability across the workforce</w:t>
      </w:r>
      <w:r w:rsidRPr="00CA3C0B">
        <w:t xml:space="preserve"> places the burden on individuals to repeatedly explain and request their adjustments.</w:t>
      </w:r>
    </w:p>
    <w:p w14:paraId="4C354EAC" w14:textId="77777777" w:rsidR="007F5F04" w:rsidRDefault="007F5F04" w:rsidP="00CA3C0B">
      <w:pPr>
        <w:spacing w:after="113" w:line="300" w:lineRule="atLeast"/>
      </w:pPr>
    </w:p>
    <w:p w14:paraId="6361AE94" w14:textId="080BEAA4" w:rsidR="00CA3C0B" w:rsidRPr="00DC1703" w:rsidRDefault="00CA3C0B" w:rsidP="00CA3C0B">
      <w:pPr>
        <w:spacing w:after="113" w:line="300" w:lineRule="atLeast"/>
        <w:rPr>
          <w:b/>
          <w:bCs/>
        </w:rPr>
      </w:pPr>
      <w:r w:rsidRPr="00DC1703">
        <w:rPr>
          <w:b/>
          <w:bCs/>
        </w:rPr>
        <w:t>Key Actions</w:t>
      </w:r>
    </w:p>
    <w:p w14:paraId="16C52BDD" w14:textId="77777777" w:rsidR="00AC4D3D" w:rsidRPr="003952D2" w:rsidRDefault="00AC4D3D" w:rsidP="006D166E">
      <w:pPr>
        <w:numPr>
          <w:ilvl w:val="0"/>
          <w:numId w:val="13"/>
        </w:numPr>
        <w:tabs>
          <w:tab w:val="clear" w:pos="720"/>
          <w:tab w:val="num" w:pos="426"/>
        </w:tabs>
        <w:spacing w:after="113" w:line="300" w:lineRule="atLeast"/>
        <w:ind w:left="426" w:hanging="284"/>
        <w:jc w:val="both"/>
        <w:rPr>
          <w:rFonts w:cs="Arial"/>
        </w:rPr>
      </w:pPr>
      <w:r>
        <w:rPr>
          <w:rFonts w:cs="Arial"/>
        </w:rPr>
        <w:t>P</w:t>
      </w:r>
      <w:r w:rsidRPr="003952D2">
        <w:rPr>
          <w:rFonts w:cs="Arial"/>
        </w:rPr>
        <w:t>urchase accessibi</w:t>
      </w:r>
      <w:r>
        <w:rPr>
          <w:rFonts w:cs="Arial"/>
        </w:rPr>
        <w:t>lity</w:t>
      </w:r>
      <w:r w:rsidRPr="003952D2">
        <w:rPr>
          <w:rFonts w:cs="Arial"/>
        </w:rPr>
        <w:t xml:space="preserve"> tools (e.g. voice-to-text, AI notetaking) that can be used across WA Health</w:t>
      </w:r>
      <w:r>
        <w:rPr>
          <w:rFonts w:cs="Arial"/>
        </w:rPr>
        <w:t>.</w:t>
      </w:r>
    </w:p>
    <w:p w14:paraId="253070FD" w14:textId="77777777" w:rsidR="00AC4D3D" w:rsidRPr="003952D2" w:rsidRDefault="00AC4D3D" w:rsidP="006D166E">
      <w:pPr>
        <w:numPr>
          <w:ilvl w:val="0"/>
          <w:numId w:val="13"/>
        </w:numPr>
        <w:tabs>
          <w:tab w:val="clear" w:pos="720"/>
          <w:tab w:val="num" w:pos="426"/>
        </w:tabs>
        <w:spacing w:after="113" w:line="300" w:lineRule="atLeast"/>
        <w:ind w:left="426" w:hanging="284"/>
        <w:jc w:val="both"/>
        <w:rPr>
          <w:rFonts w:cs="Arial"/>
        </w:rPr>
      </w:pPr>
      <w:r w:rsidRPr="003952D2">
        <w:rPr>
          <w:rFonts w:cs="Arial"/>
        </w:rPr>
        <w:t>Provide safe spaces for staff with disability to access support and advice.</w:t>
      </w:r>
    </w:p>
    <w:p w14:paraId="786EA27B" w14:textId="4E6B5A20" w:rsidR="00CA3C0B" w:rsidRPr="00CA3C0B" w:rsidRDefault="00AC4D3D" w:rsidP="006D166E">
      <w:pPr>
        <w:numPr>
          <w:ilvl w:val="0"/>
          <w:numId w:val="13"/>
        </w:numPr>
        <w:tabs>
          <w:tab w:val="clear" w:pos="720"/>
          <w:tab w:val="num" w:pos="426"/>
        </w:tabs>
        <w:spacing w:after="113" w:line="300" w:lineRule="atLeast"/>
        <w:ind w:left="426" w:hanging="284"/>
        <w:jc w:val="both"/>
      </w:pPr>
      <w:r w:rsidRPr="003952D2">
        <w:rPr>
          <w:rFonts w:cs="Arial"/>
        </w:rPr>
        <w:t>Implement the Hidden Disability Sunflower initiative across all WA Health entities</w:t>
      </w:r>
      <w:r w:rsidR="00CA3C0B" w:rsidRPr="00CA3C0B">
        <w:t>.</w:t>
      </w:r>
    </w:p>
    <w:p w14:paraId="16595951" w14:textId="77777777" w:rsidR="00FF695D" w:rsidRDefault="00FF695D">
      <w:pPr>
        <w:suppressAutoHyphens w:val="0"/>
        <w:autoSpaceDE/>
        <w:autoSpaceDN/>
        <w:adjustRightInd/>
        <w:spacing w:after="160" w:line="259" w:lineRule="auto"/>
        <w:textAlignment w:val="auto"/>
      </w:pPr>
      <w:bookmarkStart w:id="2" w:name="_Part_3:_Conference"/>
      <w:bookmarkEnd w:id="2"/>
    </w:p>
    <w:p w14:paraId="2AEDC6EC" w14:textId="77777777" w:rsidR="00FF695D" w:rsidRDefault="00FF695D">
      <w:pPr>
        <w:suppressAutoHyphens w:val="0"/>
        <w:autoSpaceDE/>
        <w:autoSpaceDN/>
        <w:adjustRightInd/>
        <w:spacing w:after="160" w:line="259" w:lineRule="auto"/>
        <w:textAlignment w:val="auto"/>
        <w:rPr>
          <w:color w:val="30683B" w:themeColor="accent3"/>
          <w:sz w:val="40"/>
          <w:szCs w:val="40"/>
        </w:rPr>
      </w:pPr>
      <w:r>
        <w:br w:type="page"/>
      </w:r>
    </w:p>
    <w:p w14:paraId="3DDC012A" w14:textId="6FEB24C0" w:rsidR="006127C3" w:rsidRPr="00D02771" w:rsidRDefault="006127C3" w:rsidP="006127C3">
      <w:pPr>
        <w:pStyle w:val="Heading2"/>
        <w:rPr>
          <w:lang w:val="en-AU"/>
        </w:rPr>
      </w:pPr>
      <w:bookmarkStart w:id="3" w:name="_Toc206503841"/>
      <w:r w:rsidRPr="00D02771">
        <w:rPr>
          <w:lang w:val="en-AU"/>
        </w:rPr>
        <w:lastRenderedPageBreak/>
        <w:t xml:space="preserve">Part </w:t>
      </w:r>
      <w:r w:rsidR="000E225C" w:rsidRPr="00D02771">
        <w:rPr>
          <w:lang w:val="en-AU"/>
        </w:rPr>
        <w:t>3</w:t>
      </w:r>
      <w:r w:rsidRPr="00D02771">
        <w:rPr>
          <w:lang w:val="en-AU"/>
        </w:rPr>
        <w:t>: Conference overview</w:t>
      </w:r>
      <w:bookmarkEnd w:id="3"/>
    </w:p>
    <w:p w14:paraId="27AF799E" w14:textId="0D2AE5A3" w:rsidR="000E225C" w:rsidRDefault="00064A8A" w:rsidP="00064A8A">
      <w:pPr>
        <w:pStyle w:val="Heading3"/>
      </w:pPr>
      <w:r>
        <w:t xml:space="preserve">Attendance </w:t>
      </w:r>
    </w:p>
    <w:p w14:paraId="5C4D0AD6" w14:textId="77777777" w:rsidR="00213FE5" w:rsidRDefault="001D59B0" w:rsidP="006D166E">
      <w:pPr>
        <w:jc w:val="both"/>
      </w:pPr>
      <w:r>
        <w:t>One hundred and sixty-six people registered to attend the conference either in-person or online</w:t>
      </w:r>
      <w:r w:rsidR="0099139C">
        <w:t>; a</w:t>
      </w:r>
      <w:r>
        <w:t xml:space="preserve">pproximately </w:t>
      </w:r>
      <w:r w:rsidR="0099139C">
        <w:t xml:space="preserve">131 people attended on the day. </w:t>
      </w:r>
      <w:r w:rsidR="00213FE5">
        <w:t>Attendees came from a variety of roles including:</w:t>
      </w:r>
    </w:p>
    <w:p w14:paraId="30EAD84F" w14:textId="43B226AB" w:rsidR="00213FE5" w:rsidRDefault="00213FE5" w:rsidP="000D113A">
      <w:pPr>
        <w:numPr>
          <w:ilvl w:val="0"/>
          <w:numId w:val="12"/>
        </w:numPr>
        <w:tabs>
          <w:tab w:val="clear" w:pos="720"/>
          <w:tab w:val="num" w:pos="426"/>
        </w:tabs>
        <w:spacing w:after="113" w:line="300" w:lineRule="atLeast"/>
        <w:ind w:left="426" w:hanging="284"/>
        <w:jc w:val="both"/>
      </w:pPr>
      <w:r>
        <w:t>Staff with disability and carers</w:t>
      </w:r>
      <w:r w:rsidR="00F460FA">
        <w:t>.</w:t>
      </w:r>
    </w:p>
    <w:p w14:paraId="29F10F9D" w14:textId="7337CDF4" w:rsidR="00213FE5" w:rsidRDefault="00F460FA" w:rsidP="000D113A">
      <w:pPr>
        <w:numPr>
          <w:ilvl w:val="0"/>
          <w:numId w:val="12"/>
        </w:numPr>
        <w:tabs>
          <w:tab w:val="clear" w:pos="720"/>
          <w:tab w:val="num" w:pos="426"/>
        </w:tabs>
        <w:spacing w:after="113" w:line="300" w:lineRule="atLeast"/>
        <w:ind w:left="426" w:hanging="284"/>
        <w:jc w:val="both"/>
      </w:pPr>
      <w:r>
        <w:t>F</w:t>
      </w:r>
      <w:r w:rsidR="00213FE5">
        <w:t>ront line staff across nursing, medicine, allied health, and hospital support service</w:t>
      </w:r>
      <w:r w:rsidR="006A239D">
        <w:t>.</w:t>
      </w:r>
    </w:p>
    <w:p w14:paraId="0D268D14" w14:textId="31D5D421" w:rsidR="00213FE5" w:rsidRDefault="006A239D" w:rsidP="000D113A">
      <w:pPr>
        <w:numPr>
          <w:ilvl w:val="0"/>
          <w:numId w:val="12"/>
        </w:numPr>
        <w:tabs>
          <w:tab w:val="clear" w:pos="720"/>
          <w:tab w:val="num" w:pos="426"/>
        </w:tabs>
        <w:spacing w:after="113" w:line="300" w:lineRule="atLeast"/>
        <w:ind w:left="426" w:hanging="284"/>
        <w:jc w:val="both"/>
      </w:pPr>
      <w:r>
        <w:t>E</w:t>
      </w:r>
      <w:r w:rsidR="00213FE5">
        <w:t>xecutive staff</w:t>
      </w:r>
      <w:r w:rsidR="00F460FA">
        <w:t>.</w:t>
      </w:r>
    </w:p>
    <w:p w14:paraId="525525FA" w14:textId="2044A1B6" w:rsidR="00CE4660" w:rsidRDefault="00F460FA" w:rsidP="000D113A">
      <w:pPr>
        <w:numPr>
          <w:ilvl w:val="0"/>
          <w:numId w:val="12"/>
        </w:numPr>
        <w:tabs>
          <w:tab w:val="clear" w:pos="720"/>
          <w:tab w:val="num" w:pos="426"/>
        </w:tabs>
        <w:spacing w:after="113" w:line="300" w:lineRule="atLeast"/>
        <w:ind w:left="426" w:hanging="284"/>
        <w:jc w:val="both"/>
      </w:pPr>
      <w:r>
        <w:t>P</w:t>
      </w:r>
      <w:r w:rsidR="00213FE5">
        <w:t>olicy and project staff from HSPs and Department of Health</w:t>
      </w:r>
      <w:r>
        <w:t>.</w:t>
      </w:r>
    </w:p>
    <w:p w14:paraId="7F3380AF" w14:textId="77777777" w:rsidR="00255596" w:rsidRDefault="00255596" w:rsidP="00213FE5"/>
    <w:p w14:paraId="62BF6C14" w14:textId="70F87159" w:rsidR="00213FE5" w:rsidRDefault="00213FE5" w:rsidP="00213FE5">
      <w:pPr>
        <w:pStyle w:val="Heading3"/>
      </w:pPr>
      <w:r>
        <w:t>Structure</w:t>
      </w:r>
    </w:p>
    <w:p w14:paraId="49227A08" w14:textId="31E4EC58" w:rsidR="00213FE5" w:rsidRDefault="00B420BA" w:rsidP="006D166E">
      <w:pPr>
        <w:jc w:val="both"/>
      </w:pPr>
      <w:r>
        <w:t>The conference included:</w:t>
      </w:r>
    </w:p>
    <w:p w14:paraId="5C80A2A7" w14:textId="3294A871" w:rsidR="00B1219C" w:rsidRPr="000A0C2C" w:rsidRDefault="00B1219C" w:rsidP="000D113A">
      <w:pPr>
        <w:numPr>
          <w:ilvl w:val="0"/>
          <w:numId w:val="12"/>
        </w:numPr>
        <w:tabs>
          <w:tab w:val="clear" w:pos="720"/>
          <w:tab w:val="num" w:pos="426"/>
        </w:tabs>
        <w:spacing w:after="113" w:line="300" w:lineRule="atLeast"/>
        <w:ind w:left="426" w:hanging="284"/>
        <w:jc w:val="both"/>
      </w:pPr>
      <w:r>
        <w:t>K</w:t>
      </w:r>
      <w:r w:rsidRPr="00B1219C">
        <w:t>eynote</w:t>
      </w:r>
      <w:r w:rsidRPr="000A0C2C">
        <w:t xml:space="preserve"> featuring Dr. Dinesh Palipana OAM, renowned </w:t>
      </w:r>
      <w:r w:rsidR="006A239D">
        <w:t>E</w:t>
      </w:r>
      <w:r w:rsidRPr="000A0C2C">
        <w:t xml:space="preserve">mergency </w:t>
      </w:r>
      <w:r w:rsidR="006A239D">
        <w:t>D</w:t>
      </w:r>
      <w:r w:rsidRPr="000A0C2C">
        <w:t>epartment doctor, lawyer, and disability advocate. Dr. Palipana is the first medical graduate with quadriplegia from a spinal cord injury to graduate in Queensland.</w:t>
      </w:r>
    </w:p>
    <w:p w14:paraId="4DECC5BF" w14:textId="77777777" w:rsidR="00B1219C" w:rsidRPr="000A0C2C" w:rsidRDefault="00B1219C" w:rsidP="000D113A">
      <w:pPr>
        <w:numPr>
          <w:ilvl w:val="0"/>
          <w:numId w:val="12"/>
        </w:numPr>
        <w:tabs>
          <w:tab w:val="clear" w:pos="720"/>
          <w:tab w:val="num" w:pos="426"/>
        </w:tabs>
        <w:spacing w:after="113" w:line="300" w:lineRule="atLeast"/>
        <w:ind w:left="426" w:hanging="284"/>
        <w:jc w:val="both"/>
      </w:pPr>
      <w:r w:rsidRPr="000A0C2C">
        <w:t>An engaging Q&amp;A session with Dr. Palipana, led by Lisa Burnette,</w:t>
      </w:r>
      <w:r w:rsidRPr="00772813">
        <w:t xml:space="preserve"> </w:t>
      </w:r>
      <w:r w:rsidRPr="000A0C2C">
        <w:t>Clinical Information nurse, Midland Public Private Health.</w:t>
      </w:r>
    </w:p>
    <w:p w14:paraId="0F6B0B81" w14:textId="03BF9D4A" w:rsidR="00B1219C" w:rsidRPr="000A0C2C" w:rsidRDefault="00B1219C" w:rsidP="000D113A">
      <w:pPr>
        <w:numPr>
          <w:ilvl w:val="0"/>
          <w:numId w:val="12"/>
        </w:numPr>
        <w:tabs>
          <w:tab w:val="clear" w:pos="720"/>
          <w:tab w:val="num" w:pos="426"/>
        </w:tabs>
        <w:spacing w:after="113" w:line="300" w:lineRule="atLeast"/>
        <w:ind w:left="426" w:hanging="284"/>
        <w:jc w:val="both"/>
      </w:pPr>
      <w:r w:rsidRPr="00B1219C">
        <w:t>Panel discussion about supporting people with hidden disability in the workplace</w:t>
      </w:r>
      <w:r w:rsidRPr="00B53D41">
        <w:t>, l</w:t>
      </w:r>
      <w:r w:rsidRPr="000A0C2C">
        <w:t>ed by Neurokin Lead Sarah Savill and featuring</w:t>
      </w:r>
      <w:r w:rsidR="00294F8E">
        <w:t xml:space="preserve"> Kathryn Boon, Erin Mansell, Dr Ettore Guaia, and Holly Bootsma.</w:t>
      </w:r>
    </w:p>
    <w:p w14:paraId="18A5028C" w14:textId="17BD5657" w:rsidR="00B1219C" w:rsidRDefault="00B1219C" w:rsidP="000D113A">
      <w:pPr>
        <w:numPr>
          <w:ilvl w:val="0"/>
          <w:numId w:val="12"/>
        </w:numPr>
        <w:tabs>
          <w:tab w:val="clear" w:pos="720"/>
          <w:tab w:val="num" w:pos="426"/>
        </w:tabs>
        <w:spacing w:after="113" w:line="300" w:lineRule="atLeast"/>
        <w:ind w:left="426" w:hanging="284"/>
        <w:jc w:val="both"/>
      </w:pPr>
      <w:r w:rsidRPr="00B1219C">
        <w:t xml:space="preserve">Disability </w:t>
      </w:r>
      <w:r w:rsidR="00294F8E" w:rsidRPr="00B1219C">
        <w:t>Inclusive Workplace Innovation Lab</w:t>
      </w:r>
      <w:r w:rsidR="00294F8E">
        <w:t xml:space="preserve"> led by Chloe Binder and supported by Zoe Warwick where participants</w:t>
      </w:r>
      <w:r w:rsidR="00294F8E" w:rsidRPr="00B1219C">
        <w:t xml:space="preserve"> </w:t>
      </w:r>
      <w:r>
        <w:t>discussed practical opportunities to support staff with disability to thrive in the workplace</w:t>
      </w:r>
      <w:r w:rsidR="00294F8E">
        <w:t>.</w:t>
      </w:r>
    </w:p>
    <w:p w14:paraId="2C64471F" w14:textId="77777777" w:rsidR="000A72E4" w:rsidRPr="000A72E4" w:rsidRDefault="000A72E4" w:rsidP="006D166E">
      <w:pPr>
        <w:jc w:val="both"/>
      </w:pPr>
    </w:p>
    <w:p w14:paraId="7580501F" w14:textId="11E0FA08" w:rsidR="00535EE8" w:rsidRDefault="00A7755D" w:rsidP="00A7755D">
      <w:pPr>
        <w:pStyle w:val="Heading3"/>
      </w:pPr>
      <w:r>
        <w:t>Dr Dinesh Palipana</w:t>
      </w:r>
    </w:p>
    <w:p w14:paraId="3FC4FE4B" w14:textId="59C1D1AC" w:rsidR="00A7755D" w:rsidRDefault="00A7755D" w:rsidP="006D166E">
      <w:pPr>
        <w:jc w:val="both"/>
      </w:pPr>
      <w:r>
        <w:t xml:space="preserve">Key points of interest </w:t>
      </w:r>
      <w:r w:rsidR="00404EA3">
        <w:t xml:space="preserve">from Dr Dinesh Palipana’s keynote speech </w:t>
      </w:r>
      <w:r>
        <w:t>include:</w:t>
      </w:r>
    </w:p>
    <w:p w14:paraId="05A376A5" w14:textId="3378825D" w:rsidR="00361F90" w:rsidRDefault="007E2F23" w:rsidP="000D113A">
      <w:pPr>
        <w:numPr>
          <w:ilvl w:val="0"/>
          <w:numId w:val="12"/>
        </w:numPr>
        <w:tabs>
          <w:tab w:val="clear" w:pos="720"/>
          <w:tab w:val="num" w:pos="426"/>
        </w:tabs>
        <w:spacing w:after="113" w:line="300" w:lineRule="atLeast"/>
        <w:ind w:left="426" w:hanging="284"/>
        <w:jc w:val="both"/>
      </w:pPr>
      <w:r>
        <w:t>We can</w:t>
      </w:r>
      <w:r w:rsidR="006A239D">
        <w:t>not</w:t>
      </w:r>
      <w:r>
        <w:t xml:space="preserve"> assume a person’s needs by looking at them; even visible disability has hidden elements </w:t>
      </w:r>
      <w:r w:rsidR="006A239D">
        <w:t>(</w:t>
      </w:r>
      <w:r>
        <w:t xml:space="preserve">e.g. spinal cord injury comes with issues in body temperature regulation, </w:t>
      </w:r>
      <w:r w:rsidR="006A26A9">
        <w:t>nerve pain</w:t>
      </w:r>
      <w:r w:rsidR="006A239D">
        <w:t>)</w:t>
      </w:r>
      <w:r w:rsidR="006A26A9">
        <w:t>.</w:t>
      </w:r>
    </w:p>
    <w:p w14:paraId="2DDFDC72" w14:textId="6611C115" w:rsidR="00361F90" w:rsidRDefault="00C25AA5" w:rsidP="000D113A">
      <w:pPr>
        <w:numPr>
          <w:ilvl w:val="0"/>
          <w:numId w:val="12"/>
        </w:numPr>
        <w:tabs>
          <w:tab w:val="clear" w:pos="720"/>
          <w:tab w:val="num" w:pos="426"/>
        </w:tabs>
        <w:spacing w:after="113" w:line="300" w:lineRule="atLeast"/>
        <w:ind w:left="426" w:hanging="284"/>
        <w:jc w:val="both"/>
      </w:pPr>
      <w:r>
        <w:t>Quote from Viktor Frankl</w:t>
      </w:r>
      <w:r w:rsidR="00F460FA">
        <w:t>:</w:t>
      </w:r>
      <w:r>
        <w:t xml:space="preserve"> “</w:t>
      </w:r>
      <w:r w:rsidR="00CB7FD0" w:rsidRPr="00CB7FD0">
        <w:t xml:space="preserve">A person who has a </w:t>
      </w:r>
      <w:r w:rsidR="00334A0C">
        <w:t>‘</w:t>
      </w:r>
      <w:r w:rsidR="00CB7FD0" w:rsidRPr="00CB7FD0">
        <w:t>why</w:t>
      </w:r>
      <w:r w:rsidR="00334A0C">
        <w:t>’</w:t>
      </w:r>
      <w:r w:rsidR="00CB7FD0" w:rsidRPr="00CB7FD0">
        <w:t xml:space="preserve"> to live</w:t>
      </w:r>
      <w:r w:rsidR="00FD400A">
        <w:t>,</w:t>
      </w:r>
      <w:r w:rsidR="00CB7FD0" w:rsidRPr="00CB7FD0">
        <w:t xml:space="preserve"> can bear almost any </w:t>
      </w:r>
      <w:r w:rsidR="00334A0C">
        <w:t>‘</w:t>
      </w:r>
      <w:r w:rsidR="00CB7FD0">
        <w:t>h</w:t>
      </w:r>
      <w:r w:rsidR="00CB7FD0" w:rsidRPr="00CB7FD0">
        <w:t>ow</w:t>
      </w:r>
      <w:r w:rsidR="00334A0C">
        <w:t>’</w:t>
      </w:r>
      <w:r w:rsidR="00CB7FD0" w:rsidRPr="00CB7FD0">
        <w:t>”.</w:t>
      </w:r>
      <w:r w:rsidR="00CB7FD0">
        <w:t xml:space="preserve"> </w:t>
      </w:r>
      <w:r w:rsidR="001D79FF">
        <w:t xml:space="preserve">Supporting people with disability is about supporting them to live their </w:t>
      </w:r>
      <w:r w:rsidR="00334A0C">
        <w:t>‘</w:t>
      </w:r>
      <w:r w:rsidR="001D79FF">
        <w:t>why</w:t>
      </w:r>
      <w:r w:rsidR="00334A0C">
        <w:t>’</w:t>
      </w:r>
      <w:r w:rsidR="001D79FF">
        <w:t>.</w:t>
      </w:r>
      <w:r w:rsidR="00F460FA">
        <w:t>”</w:t>
      </w:r>
    </w:p>
    <w:p w14:paraId="21F2B2C1" w14:textId="26F16552" w:rsidR="00CA5D0D" w:rsidRDefault="00557EFE" w:rsidP="000D113A">
      <w:pPr>
        <w:numPr>
          <w:ilvl w:val="0"/>
          <w:numId w:val="12"/>
        </w:numPr>
        <w:tabs>
          <w:tab w:val="clear" w:pos="720"/>
          <w:tab w:val="num" w:pos="426"/>
        </w:tabs>
        <w:spacing w:after="113" w:line="300" w:lineRule="atLeast"/>
        <w:ind w:left="426" w:hanging="284"/>
        <w:jc w:val="both"/>
      </w:pPr>
      <w:r>
        <w:t>Inclusion of people with disability in all spectrums of life is critical for our learning and understanding</w:t>
      </w:r>
      <w:r w:rsidR="000D113A">
        <w:t>:</w:t>
      </w:r>
    </w:p>
    <w:p w14:paraId="5D308ED7" w14:textId="471ADECD" w:rsidR="00361F90" w:rsidRDefault="00557EFE" w:rsidP="000D113A">
      <w:pPr>
        <w:numPr>
          <w:ilvl w:val="1"/>
          <w:numId w:val="12"/>
        </w:numPr>
        <w:tabs>
          <w:tab w:val="clear" w:pos="1440"/>
          <w:tab w:val="num" w:pos="709"/>
        </w:tabs>
        <w:spacing w:after="113" w:line="300" w:lineRule="atLeast"/>
        <w:ind w:left="709" w:hanging="283"/>
        <w:jc w:val="both"/>
      </w:pPr>
      <w:r>
        <w:t>“</w:t>
      </w:r>
      <w:r w:rsidR="00CA5D0D">
        <w:t>W</w:t>
      </w:r>
      <w:r w:rsidRPr="00557EFE">
        <w:t>hen I was a medical student, I wouldn</w:t>
      </w:r>
      <w:r w:rsidR="008F7C9F">
        <w:t>’</w:t>
      </w:r>
      <w:r w:rsidRPr="00557EFE">
        <w:t>t have known or understood what it</w:t>
      </w:r>
      <w:r w:rsidR="008F7C9F">
        <w:t>’</w:t>
      </w:r>
      <w:r w:rsidRPr="00557EFE">
        <w:t>s like to use a wheelchair, what it's like to get burnt by a heater, what it</w:t>
      </w:r>
      <w:r w:rsidR="008F7C9F">
        <w:t>’</w:t>
      </w:r>
      <w:r w:rsidRPr="00557EFE">
        <w:t>s like to experience all these things. And so i</w:t>
      </w:r>
      <w:r w:rsidR="008F7C9F">
        <w:t>t’</w:t>
      </w:r>
      <w:r w:rsidRPr="00557EFE">
        <w:t>s by having more of us internally that we can reflect the one in six people with disability in this country</w:t>
      </w:r>
      <w:r>
        <w:t>.”</w:t>
      </w:r>
    </w:p>
    <w:p w14:paraId="6BB3B326" w14:textId="3881A8F6" w:rsidR="008E4A1F" w:rsidRDefault="00CB397B" w:rsidP="000D113A">
      <w:pPr>
        <w:numPr>
          <w:ilvl w:val="0"/>
          <w:numId w:val="12"/>
        </w:numPr>
        <w:tabs>
          <w:tab w:val="clear" w:pos="720"/>
          <w:tab w:val="num" w:pos="426"/>
        </w:tabs>
        <w:spacing w:after="113" w:line="300" w:lineRule="atLeast"/>
        <w:ind w:left="426" w:hanging="284"/>
        <w:jc w:val="both"/>
      </w:pPr>
      <w:r>
        <w:lastRenderedPageBreak/>
        <w:t xml:space="preserve">Work together with an attitude of </w:t>
      </w:r>
      <w:r w:rsidR="00F460FA">
        <w:t>“</w:t>
      </w:r>
      <w:r>
        <w:t>let’s give it a try</w:t>
      </w:r>
      <w:r w:rsidR="00F460FA">
        <w:t>”.</w:t>
      </w:r>
      <w:r w:rsidR="007F45EB">
        <w:t xml:space="preserve"> </w:t>
      </w:r>
      <w:r w:rsidR="00F460FA">
        <w:t>M</w:t>
      </w:r>
      <w:r w:rsidR="007F45EB">
        <w:t>ost of the barriers to including staff with disability are about peoples’ attitudes and mindsets</w:t>
      </w:r>
      <w:r w:rsidR="00A06013">
        <w:t>:</w:t>
      </w:r>
    </w:p>
    <w:p w14:paraId="6D0EFA3D" w14:textId="2D91E1A0" w:rsidR="00557EFE" w:rsidRDefault="00E01377" w:rsidP="000D113A">
      <w:pPr>
        <w:numPr>
          <w:ilvl w:val="1"/>
          <w:numId w:val="12"/>
        </w:numPr>
        <w:tabs>
          <w:tab w:val="clear" w:pos="1440"/>
          <w:tab w:val="num" w:pos="709"/>
        </w:tabs>
        <w:spacing w:after="113" w:line="300" w:lineRule="atLeast"/>
        <w:ind w:left="709" w:hanging="283"/>
        <w:jc w:val="both"/>
      </w:pPr>
      <w:r>
        <w:t>“</w:t>
      </w:r>
      <w:r w:rsidR="00A06013">
        <w:t>W</w:t>
      </w:r>
      <w:r w:rsidR="008C312B" w:rsidRPr="008C312B">
        <w:t>e can have sometimes inaccessible places and things, but if there</w:t>
      </w:r>
      <w:r w:rsidR="008F7C9F">
        <w:t>’</w:t>
      </w:r>
      <w:r w:rsidR="008C312B" w:rsidRPr="008C312B">
        <w:t>s a willingness to troubleshoot and just to give it a try, I think the attitude matters more than the environment sometimes.</w:t>
      </w:r>
      <w:r>
        <w:t>”</w:t>
      </w:r>
    </w:p>
    <w:p w14:paraId="20C53398" w14:textId="58A663C7" w:rsidR="008E4A1F" w:rsidRDefault="008E4A1F" w:rsidP="000D113A">
      <w:pPr>
        <w:numPr>
          <w:ilvl w:val="1"/>
          <w:numId w:val="12"/>
        </w:numPr>
        <w:tabs>
          <w:tab w:val="clear" w:pos="1440"/>
          <w:tab w:val="num" w:pos="709"/>
        </w:tabs>
        <w:spacing w:after="113" w:line="300" w:lineRule="atLeast"/>
        <w:ind w:left="709" w:hanging="283"/>
        <w:jc w:val="both"/>
      </w:pPr>
      <w:r>
        <w:t>“</w:t>
      </w:r>
      <w:r w:rsidRPr="008E4A1F">
        <w:t>I started figuring out all these things, and I realised</w:t>
      </w:r>
      <w:r w:rsidR="008F7C9F">
        <w:t xml:space="preserve">… </w:t>
      </w:r>
      <w:r w:rsidRPr="008E4A1F">
        <w:t>a lot of the challenges were in our own minds. We thought all these things would be a barrier, but it</w:t>
      </w:r>
      <w:r w:rsidR="008F7C9F">
        <w:t>’</w:t>
      </w:r>
      <w:r w:rsidRPr="008E4A1F">
        <w:t>s actually not.</w:t>
      </w:r>
      <w:r w:rsidR="00A06013">
        <w:t>”</w:t>
      </w:r>
    </w:p>
    <w:p w14:paraId="3CBC24C2" w14:textId="4C381A05" w:rsidR="00DA493E" w:rsidRDefault="00DA493E" w:rsidP="000D113A">
      <w:pPr>
        <w:numPr>
          <w:ilvl w:val="1"/>
          <w:numId w:val="12"/>
        </w:numPr>
        <w:tabs>
          <w:tab w:val="clear" w:pos="1440"/>
          <w:tab w:val="num" w:pos="709"/>
        </w:tabs>
        <w:spacing w:after="113" w:line="300" w:lineRule="atLeast"/>
        <w:ind w:left="709" w:hanging="283"/>
        <w:jc w:val="both"/>
      </w:pPr>
      <w:r>
        <w:t>“</w:t>
      </w:r>
      <w:r w:rsidRPr="00DA493E">
        <w:t>I think yes, accessible infrastructure is important. But what</w:t>
      </w:r>
      <w:r w:rsidR="008F7C9F">
        <w:t>’</w:t>
      </w:r>
      <w:r w:rsidRPr="00DA493E">
        <w:t>s most important, what overcomes anything</w:t>
      </w:r>
      <w:r w:rsidR="00C20716">
        <w:t>,</w:t>
      </w:r>
      <w:r w:rsidRPr="00DA493E">
        <w:t xml:space="preserve"> is actually attitudes. And I think if we all have a welcoming, inclusive, open-minded attitude, I think we can build a beautiful society.</w:t>
      </w:r>
      <w:r>
        <w:t>”</w:t>
      </w:r>
    </w:p>
    <w:p w14:paraId="1F753849" w14:textId="77777777" w:rsidR="00E42008" w:rsidRDefault="00E42008" w:rsidP="00E42008">
      <w:pPr>
        <w:spacing w:after="113" w:line="300" w:lineRule="atLeast"/>
        <w:ind w:left="1440"/>
      </w:pPr>
    </w:p>
    <w:p w14:paraId="59CB92B6" w14:textId="77777777" w:rsidR="00E42008" w:rsidRDefault="00E42008" w:rsidP="00E42008">
      <w:pPr>
        <w:keepNext/>
        <w:spacing w:after="113" w:line="300" w:lineRule="atLeast"/>
      </w:pPr>
      <w:r>
        <w:rPr>
          <w:noProof/>
        </w:rPr>
        <w:drawing>
          <wp:inline distT="0" distB="0" distL="0" distR="0" wp14:anchorId="31D66BD3" wp14:editId="689BD7C9">
            <wp:extent cx="6119379" cy="1818807"/>
            <wp:effectExtent l="0" t="0" r="0" b="0"/>
            <wp:docPr id="835056643" name="Picture 1" descr="Screenshot of an MS Teams event - a split screen with a woman on the left sitting down looking at camera smiling with notes in her hand. On the right screen in a headshot of a Sri Lankan man in a blue jacket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56643" name="Picture 1" descr="Screenshot of an MS Teams event - a split screen with a woman on the left sitting down looking at camera smiling with notes in her hand. On the right screen in a headshot of a Sri Lankan man in a blue jacket smiling"/>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6120130" cy="1819030"/>
                    </a:xfrm>
                    <a:prstGeom prst="rect">
                      <a:avLst/>
                    </a:prstGeom>
                    <a:ln>
                      <a:noFill/>
                    </a:ln>
                    <a:extLst>
                      <a:ext uri="{53640926-AAD7-44D8-BBD7-CCE9431645EC}">
                        <a14:shadowObscured xmlns:a14="http://schemas.microsoft.com/office/drawing/2010/main"/>
                      </a:ext>
                    </a:extLst>
                  </pic:spPr>
                </pic:pic>
              </a:graphicData>
            </a:graphic>
          </wp:inline>
        </w:drawing>
      </w:r>
    </w:p>
    <w:p w14:paraId="57B17DCE" w14:textId="58B6E86A" w:rsidR="00E42008" w:rsidRPr="000D113A" w:rsidRDefault="00E42008" w:rsidP="00BE5BB6">
      <w:pPr>
        <w:pStyle w:val="Caption"/>
        <w:spacing w:after="0"/>
        <w:rPr>
          <w:i w:val="0"/>
          <w:iCs w:val="0"/>
          <w:sz w:val="20"/>
          <w:szCs w:val="20"/>
        </w:rPr>
      </w:pPr>
      <w:r w:rsidRPr="000D113A">
        <w:rPr>
          <w:b/>
          <w:bCs/>
          <w:i w:val="0"/>
          <w:iCs w:val="0"/>
          <w:sz w:val="20"/>
          <w:szCs w:val="20"/>
        </w:rPr>
        <w:t xml:space="preserve">Figure </w:t>
      </w:r>
      <w:r w:rsidRPr="000D113A">
        <w:rPr>
          <w:b/>
          <w:bCs/>
          <w:i w:val="0"/>
          <w:iCs w:val="0"/>
          <w:sz w:val="20"/>
          <w:szCs w:val="20"/>
        </w:rPr>
        <w:fldChar w:fldCharType="begin"/>
      </w:r>
      <w:r w:rsidRPr="000D113A">
        <w:rPr>
          <w:b/>
          <w:bCs/>
          <w:i w:val="0"/>
          <w:iCs w:val="0"/>
          <w:sz w:val="20"/>
          <w:szCs w:val="20"/>
        </w:rPr>
        <w:instrText xml:space="preserve"> SEQ Figure \* ARABIC </w:instrText>
      </w:r>
      <w:r w:rsidRPr="000D113A">
        <w:rPr>
          <w:b/>
          <w:bCs/>
          <w:i w:val="0"/>
          <w:iCs w:val="0"/>
          <w:sz w:val="20"/>
          <w:szCs w:val="20"/>
        </w:rPr>
        <w:fldChar w:fldCharType="separate"/>
      </w:r>
      <w:r w:rsidR="00CA27FE">
        <w:rPr>
          <w:b/>
          <w:bCs/>
          <w:i w:val="0"/>
          <w:iCs w:val="0"/>
          <w:noProof/>
          <w:sz w:val="20"/>
          <w:szCs w:val="20"/>
        </w:rPr>
        <w:t>4</w:t>
      </w:r>
      <w:r w:rsidRPr="000D113A">
        <w:rPr>
          <w:b/>
          <w:bCs/>
          <w:i w:val="0"/>
          <w:iCs w:val="0"/>
          <w:sz w:val="20"/>
          <w:szCs w:val="20"/>
        </w:rPr>
        <w:fldChar w:fldCharType="end"/>
      </w:r>
      <w:r w:rsidRPr="000D113A">
        <w:rPr>
          <w:i w:val="0"/>
          <w:iCs w:val="0"/>
          <w:sz w:val="20"/>
          <w:szCs w:val="20"/>
        </w:rPr>
        <w:t>: Lisa Burnette interviewing Dr Dinesh Palipana via MS Teams</w:t>
      </w:r>
    </w:p>
    <w:p w14:paraId="7BF744D0" w14:textId="77777777" w:rsidR="00E42008" w:rsidRPr="00BE5BB6" w:rsidRDefault="00E42008" w:rsidP="00BE5BB6">
      <w:pPr>
        <w:spacing w:after="0" w:line="300" w:lineRule="atLeast"/>
        <w:rPr>
          <w:sz w:val="10"/>
          <w:szCs w:val="10"/>
        </w:rPr>
      </w:pPr>
    </w:p>
    <w:p w14:paraId="1EB23236" w14:textId="49DC3162" w:rsidR="00E01377" w:rsidRDefault="00A06013" w:rsidP="00BE5BB6">
      <w:pPr>
        <w:numPr>
          <w:ilvl w:val="0"/>
          <w:numId w:val="12"/>
        </w:numPr>
        <w:tabs>
          <w:tab w:val="clear" w:pos="720"/>
          <w:tab w:val="num" w:pos="426"/>
        </w:tabs>
        <w:spacing w:after="0" w:line="300" w:lineRule="atLeast"/>
        <w:ind w:left="426" w:hanging="284"/>
        <w:jc w:val="both"/>
      </w:pPr>
      <w:r>
        <w:t xml:space="preserve">Patients never questioned </w:t>
      </w:r>
      <w:r w:rsidR="00404EA3">
        <w:t>Dr Palipan’s</w:t>
      </w:r>
      <w:r>
        <w:t xml:space="preserve"> </w:t>
      </w:r>
      <w:r w:rsidR="00356C30">
        <w:t>ability</w:t>
      </w:r>
      <w:r w:rsidR="000C197F">
        <w:t xml:space="preserve"> as a doctor or requested to have another doctor see them</w:t>
      </w:r>
      <w:r w:rsidR="00254B48">
        <w:t xml:space="preserve">, and in some cases valued his </w:t>
      </w:r>
      <w:r w:rsidR="00B17F7E">
        <w:t>disability because they knew he would understand their needs and they would be heard</w:t>
      </w:r>
      <w:r w:rsidR="000D113A">
        <w:t>:</w:t>
      </w:r>
    </w:p>
    <w:p w14:paraId="6A446EC4" w14:textId="05434298" w:rsidR="000C197F" w:rsidRDefault="00CA5D0D" w:rsidP="004D1FC3">
      <w:pPr>
        <w:numPr>
          <w:ilvl w:val="1"/>
          <w:numId w:val="12"/>
        </w:numPr>
        <w:tabs>
          <w:tab w:val="clear" w:pos="1440"/>
          <w:tab w:val="num" w:pos="709"/>
        </w:tabs>
        <w:spacing w:after="113" w:line="300" w:lineRule="atLeast"/>
        <w:ind w:left="709" w:hanging="283"/>
        <w:jc w:val="both"/>
      </w:pPr>
      <w:r>
        <w:t>“What I</w:t>
      </w:r>
      <w:r w:rsidR="008F7C9F">
        <w:t>’</w:t>
      </w:r>
      <w:r>
        <w:t>ve learned from that is that</w:t>
      </w:r>
      <w:r w:rsidR="008F7C9F">
        <w:t xml:space="preserve">… </w:t>
      </w:r>
      <w:r>
        <w:t>a lot of the challenges that we put up are in our own minds, and we should probably take the approach of Richard Branson, who said</w:t>
      </w:r>
      <w:r w:rsidR="008F7C9F">
        <w:t>:</w:t>
      </w:r>
      <w:r>
        <w:t xml:space="preserve"> </w:t>
      </w:r>
      <w:r w:rsidR="008F7C9F">
        <w:t>‘</w:t>
      </w:r>
      <w:r>
        <w:t>say yes and figure out how to do it later</w:t>
      </w:r>
      <w:r w:rsidR="008F7C9F">
        <w:t>’</w:t>
      </w:r>
      <w:r>
        <w:t>.</w:t>
      </w:r>
      <w:r w:rsidR="007A2B7F">
        <w:t xml:space="preserve"> </w:t>
      </w:r>
      <w:r>
        <w:t>And secondly, perhaps our community</w:t>
      </w:r>
      <w:r w:rsidR="008F7C9F">
        <w:t>’</w:t>
      </w:r>
      <w:r>
        <w:t>s a lot further ahead than we are as health systems and as institutions, and maybe we need to adapt and keep up. And this is not just with disability</w:t>
      </w:r>
      <w:r w:rsidR="008F7C9F">
        <w:t xml:space="preserve">... </w:t>
      </w:r>
      <w:r>
        <w:t>I think we see this in a lot of areas perhaps where the community is expecting more of us.”</w:t>
      </w:r>
    </w:p>
    <w:p w14:paraId="21921706" w14:textId="727458EE" w:rsidR="00ED446E" w:rsidRDefault="00605AC5" w:rsidP="004D1FC3">
      <w:pPr>
        <w:numPr>
          <w:ilvl w:val="1"/>
          <w:numId w:val="12"/>
        </w:numPr>
        <w:tabs>
          <w:tab w:val="clear" w:pos="1440"/>
          <w:tab w:val="num" w:pos="709"/>
        </w:tabs>
        <w:spacing w:after="113" w:line="300" w:lineRule="atLeast"/>
        <w:ind w:left="709" w:hanging="283"/>
        <w:jc w:val="both"/>
      </w:pPr>
      <w:r>
        <w:t>“</w:t>
      </w:r>
      <w:r w:rsidR="007E748F">
        <w:t>One of the most poignant interactions that I had was one night. It was probably maybe 1</w:t>
      </w:r>
      <w:r w:rsidR="00372BD5">
        <w:t>am</w:t>
      </w:r>
      <w:r w:rsidR="007E748F">
        <w:t xml:space="preserve"> or something and there was a patient with a genetic condition which had to do with the bone development, and they used a wheelchair...They were quite ill and they came in and I went to see them. And then about halfway through they said, you know</w:t>
      </w:r>
      <w:r w:rsidR="00254B48">
        <w:t xml:space="preserve"> I w</w:t>
      </w:r>
      <w:r w:rsidR="007E748F">
        <w:t xml:space="preserve">as so glad when </w:t>
      </w:r>
      <w:r w:rsidR="00254B48">
        <w:t>you</w:t>
      </w:r>
      <w:r w:rsidR="007E748F">
        <w:t xml:space="preserve"> wandered into my bedside because I knew that you</w:t>
      </w:r>
      <w:r w:rsidR="009106D3">
        <w:t>’</w:t>
      </w:r>
      <w:r w:rsidR="007E748F">
        <w:t>d understand what I</w:t>
      </w:r>
      <w:r w:rsidR="009106D3">
        <w:t>’</w:t>
      </w:r>
      <w:r w:rsidR="007E748F">
        <w:t>m going through.</w:t>
      </w:r>
      <w:r w:rsidR="00254B48">
        <w:t>”</w:t>
      </w:r>
    </w:p>
    <w:p w14:paraId="304831BA" w14:textId="35D1D1D3" w:rsidR="0028765C" w:rsidRDefault="0028765C" w:rsidP="004D1FC3">
      <w:pPr>
        <w:numPr>
          <w:ilvl w:val="0"/>
          <w:numId w:val="12"/>
        </w:numPr>
        <w:spacing w:after="113" w:line="300" w:lineRule="atLeast"/>
        <w:jc w:val="both"/>
      </w:pPr>
      <w:r>
        <w:t>Disability inclusion requires everyone to advocate for change, not just the person with disability</w:t>
      </w:r>
      <w:r w:rsidR="003A1AEE">
        <w:t>:</w:t>
      </w:r>
    </w:p>
    <w:p w14:paraId="62D6E049" w14:textId="4B78079F" w:rsidR="00361F90" w:rsidRDefault="00CA43CD" w:rsidP="004D1FC3">
      <w:pPr>
        <w:numPr>
          <w:ilvl w:val="1"/>
          <w:numId w:val="12"/>
        </w:numPr>
        <w:tabs>
          <w:tab w:val="clear" w:pos="1440"/>
          <w:tab w:val="num" w:pos="709"/>
        </w:tabs>
        <w:spacing w:after="113" w:line="300" w:lineRule="atLeast"/>
        <w:ind w:left="709" w:hanging="283"/>
        <w:jc w:val="both"/>
      </w:pPr>
      <w:r>
        <w:t>“</w:t>
      </w:r>
      <w:r w:rsidRPr="00CA43CD">
        <w:t>I think it</w:t>
      </w:r>
      <w:r w:rsidR="009106D3">
        <w:t>’</w:t>
      </w:r>
      <w:r w:rsidRPr="00CA43CD">
        <w:t>s important to be an upstander and not a bystander and there were people who stood up for me when I couldn</w:t>
      </w:r>
      <w:r w:rsidR="009106D3">
        <w:t>’</w:t>
      </w:r>
      <w:r w:rsidRPr="00CA43CD">
        <w:t>t</w:t>
      </w:r>
      <w:r w:rsidR="009106D3">
        <w:t>.</w:t>
      </w:r>
      <w:r w:rsidRPr="00CA43CD">
        <w:t xml:space="preserve"> </w:t>
      </w:r>
      <w:r w:rsidR="009106D3">
        <w:t>T</w:t>
      </w:r>
      <w:r w:rsidRPr="00CA43CD">
        <w:t>here were people who advocated for me</w:t>
      </w:r>
      <w:r w:rsidR="009106D3">
        <w:t>. T</w:t>
      </w:r>
      <w:r w:rsidRPr="00CA43CD">
        <w:t>here were people who fought for me</w:t>
      </w:r>
      <w:r w:rsidR="009106D3">
        <w:t xml:space="preserve"> </w:t>
      </w:r>
      <w:r w:rsidRPr="00CA43CD">
        <w:t>to get a job. And that</w:t>
      </w:r>
      <w:r w:rsidR="009106D3">
        <w:t>’</w:t>
      </w:r>
      <w:r w:rsidRPr="00CA43CD">
        <w:t>s why I'm here nine years later.</w:t>
      </w:r>
      <w:r>
        <w:t>”</w:t>
      </w:r>
    </w:p>
    <w:p w14:paraId="2256D98E" w14:textId="64996B34" w:rsidR="00B6242F" w:rsidRDefault="003F4D34" w:rsidP="00B6242F">
      <w:pPr>
        <w:numPr>
          <w:ilvl w:val="0"/>
          <w:numId w:val="12"/>
        </w:numPr>
        <w:tabs>
          <w:tab w:val="clear" w:pos="720"/>
          <w:tab w:val="num" w:pos="426"/>
        </w:tabs>
        <w:spacing w:after="113" w:line="300" w:lineRule="atLeast"/>
        <w:ind w:left="426" w:hanging="284"/>
        <w:jc w:val="both"/>
      </w:pPr>
      <w:r>
        <w:lastRenderedPageBreak/>
        <w:t>Staff with disability can bring unexpected benefits to the team</w:t>
      </w:r>
      <w:r w:rsidR="00420F26">
        <w:t xml:space="preserve">; Dr Dinesh Palipana reflected on his first year in medicine when they kept data on his progress and demonstrated he was 25% more efficient than his counterparts because </w:t>
      </w:r>
      <w:r w:rsidR="007A5655">
        <w:t xml:space="preserve">he had to make more use of technology and other strategies to do his job. </w:t>
      </w:r>
    </w:p>
    <w:p w14:paraId="0B66D936" w14:textId="035448AC" w:rsidR="008133A6" w:rsidRDefault="008133A6" w:rsidP="004D1FC3">
      <w:pPr>
        <w:numPr>
          <w:ilvl w:val="0"/>
          <w:numId w:val="12"/>
        </w:numPr>
        <w:tabs>
          <w:tab w:val="clear" w:pos="720"/>
          <w:tab w:val="num" w:pos="426"/>
        </w:tabs>
        <w:spacing w:after="113" w:line="300" w:lineRule="atLeast"/>
        <w:ind w:left="426" w:hanging="284"/>
        <w:jc w:val="both"/>
      </w:pPr>
      <w:r>
        <w:t>Healthcare services are still not designed to cater for people with disability</w:t>
      </w:r>
      <w:r w:rsidR="003A1AEE">
        <w:t>:</w:t>
      </w:r>
    </w:p>
    <w:p w14:paraId="7E663DBB" w14:textId="103EEBB2" w:rsidR="00B70386" w:rsidRDefault="00AC6C92" w:rsidP="004D1FC3">
      <w:pPr>
        <w:numPr>
          <w:ilvl w:val="1"/>
          <w:numId w:val="12"/>
        </w:numPr>
        <w:tabs>
          <w:tab w:val="clear" w:pos="1440"/>
          <w:tab w:val="num" w:pos="709"/>
        </w:tabs>
        <w:spacing w:after="113" w:line="300" w:lineRule="atLeast"/>
        <w:ind w:left="709" w:hanging="283"/>
        <w:jc w:val="both"/>
      </w:pPr>
      <w:r>
        <w:t>“S</w:t>
      </w:r>
      <w:r w:rsidRPr="00AC6C92">
        <w:t>tatistically people with disability are more dependent on the healthcare system, especially hospitals, but they also report worse satisfaction with their health, and even have shorter life spans in some cases</w:t>
      </w:r>
      <w:r w:rsidR="003A1AEE">
        <w:t>.</w:t>
      </w:r>
      <w:r>
        <w:t>”</w:t>
      </w:r>
    </w:p>
    <w:p w14:paraId="5A80A408" w14:textId="7A8A6D77" w:rsidR="00AC6C92" w:rsidRDefault="00AC6C92" w:rsidP="004D1FC3">
      <w:pPr>
        <w:numPr>
          <w:ilvl w:val="1"/>
          <w:numId w:val="12"/>
        </w:numPr>
        <w:tabs>
          <w:tab w:val="clear" w:pos="1440"/>
          <w:tab w:val="num" w:pos="709"/>
        </w:tabs>
        <w:spacing w:after="113" w:line="300" w:lineRule="atLeast"/>
        <w:ind w:left="709" w:hanging="283"/>
        <w:jc w:val="both"/>
      </w:pPr>
      <w:r>
        <w:t>“</w:t>
      </w:r>
      <w:r w:rsidR="00C73D95">
        <w:t>O</w:t>
      </w:r>
      <w:r w:rsidR="00C73D95" w:rsidRPr="00C73D95">
        <w:t>ne of my friends who has a spinal cord injury, she needed to get a mammogram, and she went from place to place to place, trying to get a mammogram and said you gotta</w:t>
      </w:r>
      <w:r w:rsidR="007A0DE8">
        <w:t>(sic)</w:t>
      </w:r>
      <w:r w:rsidR="00C73D95" w:rsidRPr="00C73D95">
        <w:t xml:space="preserve"> be able to stand to do this, but she</w:t>
      </w:r>
      <w:r w:rsidR="006D313D">
        <w:t xml:space="preserve">… </w:t>
      </w:r>
      <w:r w:rsidR="00C73D95" w:rsidRPr="00C73D95">
        <w:t>uses a wheelchair</w:t>
      </w:r>
      <w:r w:rsidR="006D313D">
        <w:t>..</w:t>
      </w:r>
      <w:r w:rsidR="00C73D95" w:rsidRPr="00C73D95">
        <w:t>. And so it took her a while to get her mammogram and took her some challenges, but eventually she got it, only to find that she has breast cancer.</w:t>
      </w:r>
      <w:r w:rsidR="0081091A">
        <w:t>”</w:t>
      </w:r>
    </w:p>
    <w:p w14:paraId="701143CC" w14:textId="4A8D47D3" w:rsidR="00347203" w:rsidRDefault="000F0FB5" w:rsidP="004D1FC3">
      <w:pPr>
        <w:numPr>
          <w:ilvl w:val="1"/>
          <w:numId w:val="12"/>
        </w:numPr>
        <w:tabs>
          <w:tab w:val="clear" w:pos="1440"/>
          <w:tab w:val="num" w:pos="709"/>
        </w:tabs>
        <w:spacing w:after="113" w:line="300" w:lineRule="atLeast"/>
        <w:ind w:left="709" w:hanging="283"/>
        <w:jc w:val="both"/>
      </w:pPr>
      <w:r>
        <w:t>“</w:t>
      </w:r>
      <w:r w:rsidR="0014278F">
        <w:t>I</w:t>
      </w:r>
      <w:r w:rsidR="0014278F" w:rsidRPr="0014278F">
        <w:t>f we can get on top of things quickly, it not only gives someone a lot of life back, but it</w:t>
      </w:r>
      <w:r w:rsidR="006D313D">
        <w:t>’</w:t>
      </w:r>
      <w:r w:rsidR="0014278F" w:rsidRPr="0014278F">
        <w:t>s better for our healthcare systems too.</w:t>
      </w:r>
      <w:r w:rsidR="0014278F">
        <w:t>”</w:t>
      </w:r>
    </w:p>
    <w:p w14:paraId="100025F3" w14:textId="7B2F9FF7" w:rsidR="00BB5C8E" w:rsidRDefault="00F20A63" w:rsidP="004D1FC3">
      <w:pPr>
        <w:numPr>
          <w:ilvl w:val="0"/>
          <w:numId w:val="12"/>
        </w:numPr>
        <w:tabs>
          <w:tab w:val="clear" w:pos="720"/>
          <w:tab w:val="num" w:pos="426"/>
        </w:tabs>
        <w:spacing w:after="113" w:line="300" w:lineRule="atLeast"/>
        <w:ind w:left="426" w:hanging="284"/>
        <w:jc w:val="both"/>
      </w:pPr>
      <w:r>
        <w:t>Move towards a</w:t>
      </w:r>
      <w:r w:rsidR="008F0255">
        <w:t xml:space="preserve"> focus on</w:t>
      </w:r>
      <w:r>
        <w:t xml:space="preserve"> outcomes</w:t>
      </w:r>
      <w:r w:rsidR="00066CD8">
        <w:t xml:space="preserve"> and support people to use methods that are safe and efficient that fit their requirements to achieve the necessary outcome.</w:t>
      </w:r>
    </w:p>
    <w:p w14:paraId="7861ABBC" w14:textId="77777777" w:rsidR="0055401D" w:rsidRDefault="0055401D" w:rsidP="00A7755D"/>
    <w:p w14:paraId="70C4B3AF" w14:textId="643E4C0A" w:rsidR="00A7755D" w:rsidRDefault="00A7755D" w:rsidP="00A7755D">
      <w:pPr>
        <w:pStyle w:val="Heading3"/>
      </w:pPr>
      <w:r>
        <w:t>Panel on hidden disability</w:t>
      </w:r>
    </w:p>
    <w:p w14:paraId="7120EEB4" w14:textId="77777777" w:rsidR="00A7755D" w:rsidRDefault="00A7755D" w:rsidP="004D1FC3">
      <w:pPr>
        <w:jc w:val="both"/>
      </w:pPr>
      <w:r>
        <w:t>Key points of interest include:</w:t>
      </w:r>
    </w:p>
    <w:p w14:paraId="72CE41B2" w14:textId="333EA8A2" w:rsidR="00A7755D" w:rsidRDefault="00472603" w:rsidP="004D1FC3">
      <w:pPr>
        <w:numPr>
          <w:ilvl w:val="0"/>
          <w:numId w:val="12"/>
        </w:numPr>
        <w:tabs>
          <w:tab w:val="clear" w:pos="720"/>
          <w:tab w:val="num" w:pos="426"/>
        </w:tabs>
        <w:spacing w:after="113" w:line="300" w:lineRule="atLeast"/>
        <w:ind w:left="426" w:hanging="284"/>
        <w:jc w:val="both"/>
      </w:pPr>
      <w:r>
        <w:t xml:space="preserve">The most </w:t>
      </w:r>
      <w:r w:rsidR="003F12CF">
        <w:t>powerful</w:t>
      </w:r>
      <w:r>
        <w:t xml:space="preserve"> thing to change is create a psychosocially safe culture where disclosure of disability is not met with </w:t>
      </w:r>
      <w:r w:rsidR="003F12CF">
        <w:t>risk, fear, or stigma but with curiosity, respect, empath</w:t>
      </w:r>
      <w:r w:rsidR="00AA5E4E">
        <w:t>etic support.</w:t>
      </w:r>
    </w:p>
    <w:p w14:paraId="4C5F50DB" w14:textId="0232F9E7" w:rsidR="00AA5E4E" w:rsidRDefault="00AA5E4E" w:rsidP="004D1FC3">
      <w:pPr>
        <w:numPr>
          <w:ilvl w:val="1"/>
          <w:numId w:val="12"/>
        </w:numPr>
        <w:tabs>
          <w:tab w:val="clear" w:pos="1440"/>
          <w:tab w:val="num" w:pos="709"/>
        </w:tabs>
        <w:spacing w:after="113" w:line="300" w:lineRule="atLeast"/>
        <w:ind w:left="709" w:hanging="283"/>
        <w:jc w:val="both"/>
      </w:pPr>
      <w:r>
        <w:t>“This silence comes at a personal cost and a cost for the system</w:t>
      </w:r>
      <w:r w:rsidR="001B7968">
        <w:t>, when disclosure feels dangerous, inclusion becomes impossible</w:t>
      </w:r>
      <w:r>
        <w:t>”</w:t>
      </w:r>
      <w:r w:rsidR="001B7968">
        <w:t xml:space="preserve"> – Dr Ettore Guaia</w:t>
      </w:r>
      <w:r w:rsidR="003A1AEE">
        <w:t>.</w:t>
      </w:r>
    </w:p>
    <w:p w14:paraId="54B2B5B6" w14:textId="27DBAC60" w:rsidR="00D94537" w:rsidRDefault="00BC6FCC" w:rsidP="004D1FC3">
      <w:pPr>
        <w:numPr>
          <w:ilvl w:val="1"/>
          <w:numId w:val="12"/>
        </w:numPr>
        <w:tabs>
          <w:tab w:val="clear" w:pos="1440"/>
          <w:tab w:val="num" w:pos="709"/>
        </w:tabs>
        <w:spacing w:after="113" w:line="300" w:lineRule="atLeast"/>
        <w:ind w:left="709" w:hanging="283"/>
        <w:jc w:val="both"/>
      </w:pPr>
      <w:r>
        <w:t>“Where it should start is creating safety for that particular staff member and making sure</w:t>
      </w:r>
      <w:r w:rsidR="00DC0DAD">
        <w:t xml:space="preserve"> that they kno</w:t>
      </w:r>
      <w:r w:rsidR="006D313D">
        <w:t xml:space="preserve">w… </w:t>
      </w:r>
      <w:r w:rsidR="00DC0DAD">
        <w:t>their job is secure, we’ve all got bills to pay and everything, but also that they are a valued member of the team</w:t>
      </w:r>
      <w:r w:rsidR="00300EC8">
        <w:t xml:space="preserve">… </w:t>
      </w:r>
      <w:r w:rsidR="006D313D">
        <w:t>Y</w:t>
      </w:r>
      <w:r w:rsidR="00300EC8">
        <w:t>ou’re trying to work with them collaboratively</w:t>
      </w:r>
      <w:r w:rsidR="00922A6C">
        <w:t>… to work to strategies together</w:t>
      </w:r>
      <w:r w:rsidR="00AF3613">
        <w:t>… It is not the employee’s responsibility to work out reasonable adjustments on their own</w:t>
      </w:r>
      <w:r w:rsidR="00300EC8">
        <w:t>” – Kathryn Boon</w:t>
      </w:r>
      <w:r w:rsidR="003A1AEE">
        <w:t>.</w:t>
      </w:r>
    </w:p>
    <w:p w14:paraId="5DEF6A14" w14:textId="1AA5EB1E" w:rsidR="00EE729E" w:rsidRDefault="00BB25E7" w:rsidP="004D1FC3">
      <w:pPr>
        <w:numPr>
          <w:ilvl w:val="1"/>
          <w:numId w:val="12"/>
        </w:numPr>
        <w:tabs>
          <w:tab w:val="clear" w:pos="1440"/>
          <w:tab w:val="num" w:pos="709"/>
        </w:tabs>
        <w:spacing w:after="113" w:line="300" w:lineRule="atLeast"/>
        <w:ind w:left="709" w:hanging="283"/>
        <w:jc w:val="both"/>
      </w:pPr>
      <w:r>
        <w:t>“</w:t>
      </w:r>
      <w:r w:rsidR="00BA1032">
        <w:t>I</w:t>
      </w:r>
      <w:r>
        <w:t xml:space="preserve">f night duty is a contraindication for whatever you’ve got going on, that is not </w:t>
      </w:r>
      <w:r w:rsidR="00BA1032">
        <w:t>favouritism, that is put</w:t>
      </w:r>
      <w:r w:rsidR="00404EA3">
        <w:t>ting</w:t>
      </w:r>
      <w:r w:rsidR="00BA1032">
        <w:t xml:space="preserve"> them on a more even level” – Kathryn Boon</w:t>
      </w:r>
      <w:r w:rsidR="00FA1B24">
        <w:t>.</w:t>
      </w:r>
    </w:p>
    <w:p w14:paraId="19704CC0" w14:textId="198FF5D3" w:rsidR="003B3CCE" w:rsidRDefault="0069511E" w:rsidP="004D1FC3">
      <w:pPr>
        <w:numPr>
          <w:ilvl w:val="1"/>
          <w:numId w:val="12"/>
        </w:numPr>
        <w:tabs>
          <w:tab w:val="clear" w:pos="1440"/>
          <w:tab w:val="num" w:pos="709"/>
        </w:tabs>
        <w:spacing w:after="113" w:line="300" w:lineRule="atLeast"/>
        <w:ind w:left="709" w:hanging="283"/>
        <w:jc w:val="both"/>
      </w:pPr>
      <w:r>
        <w:t>“</w:t>
      </w:r>
      <w:r w:rsidR="00BA77F8">
        <w:t>M</w:t>
      </w:r>
      <w:r>
        <w:t xml:space="preserve">any of us has experienced, as soon as you say </w:t>
      </w:r>
      <w:r w:rsidR="00BA77F8">
        <w:t>you have a particular</w:t>
      </w:r>
      <w:r>
        <w:t xml:space="preserve"> condition </w:t>
      </w:r>
      <w:r w:rsidR="00BA77F8">
        <w:t>or disability</w:t>
      </w:r>
      <w:r>
        <w:t>, people automatically assume what you can’t do</w:t>
      </w:r>
      <w:r w:rsidR="006545C2">
        <w:t>.</w:t>
      </w:r>
      <w:r w:rsidR="00E146E0">
        <w:t xml:space="preserve"> </w:t>
      </w:r>
      <w:r w:rsidR="006545C2">
        <w:t>W</w:t>
      </w:r>
      <w:r w:rsidR="00E146E0">
        <w:t>hat part of that condition, before they have even met you, is not suitable to their workplace and their workload” – Erin Mansell</w:t>
      </w:r>
      <w:r w:rsidR="00FA1B24">
        <w:t>.</w:t>
      </w:r>
    </w:p>
    <w:p w14:paraId="37D41330" w14:textId="0526B921" w:rsidR="003B3CCE" w:rsidRDefault="00C057FD" w:rsidP="004D1FC3">
      <w:pPr>
        <w:numPr>
          <w:ilvl w:val="1"/>
          <w:numId w:val="12"/>
        </w:numPr>
        <w:tabs>
          <w:tab w:val="clear" w:pos="1440"/>
          <w:tab w:val="num" w:pos="709"/>
        </w:tabs>
        <w:spacing w:after="113" w:line="300" w:lineRule="atLeast"/>
        <w:ind w:left="709" w:hanging="283"/>
        <w:jc w:val="both"/>
      </w:pPr>
      <w:r>
        <w:t>“We need to stop seeing adjustment as a special treatment and start reframing them as inclusive design. So the question then shouldn</w:t>
      </w:r>
      <w:r w:rsidR="006545C2">
        <w:t>’</w:t>
      </w:r>
      <w:r>
        <w:t>t be what is the minimum we have to do</w:t>
      </w:r>
      <w:r w:rsidR="00FA1B24">
        <w:t>,</w:t>
      </w:r>
      <w:r>
        <w:t xml:space="preserve"> </w:t>
      </w:r>
      <w:r w:rsidR="00FA1B24">
        <w:t>b</w:t>
      </w:r>
      <w:r>
        <w:t>ut is about</w:t>
      </w:r>
      <w:r w:rsidR="00FA1B24">
        <w:t>:</w:t>
      </w:r>
      <w:r>
        <w:t xml:space="preserve"> how do we design our team and system so that people with diverse cognitive and emotional needs can thrive?</w:t>
      </w:r>
      <w:r w:rsidR="00804BC8">
        <w:t xml:space="preserve"> So until we have this conversation openly</w:t>
      </w:r>
      <w:r w:rsidR="00D10383">
        <w:t xml:space="preserve"> and backed with real </w:t>
      </w:r>
      <w:r w:rsidR="00A13122">
        <w:t>accountability,</w:t>
      </w:r>
      <w:r w:rsidR="00D10383">
        <w:t xml:space="preserve"> we will continue to lose talent and burn people </w:t>
      </w:r>
      <w:r w:rsidR="00D10383">
        <w:lastRenderedPageBreak/>
        <w:t xml:space="preserve">out and miss out on the real value </w:t>
      </w:r>
      <w:r w:rsidR="00004FA0">
        <w:t>that people with hidden disability bring to the healthcare industry</w:t>
      </w:r>
      <w:r>
        <w:t>” – Dr Ettore Guaia</w:t>
      </w:r>
      <w:r w:rsidR="00FA1B24">
        <w:t>.</w:t>
      </w:r>
    </w:p>
    <w:p w14:paraId="5680320B" w14:textId="7ED9E35C" w:rsidR="008F556B" w:rsidRDefault="008F556B" w:rsidP="004D1FC3">
      <w:pPr>
        <w:numPr>
          <w:ilvl w:val="0"/>
          <w:numId w:val="12"/>
        </w:numPr>
        <w:tabs>
          <w:tab w:val="clear" w:pos="720"/>
          <w:tab w:val="num" w:pos="426"/>
        </w:tabs>
        <w:spacing w:after="113" w:line="300" w:lineRule="atLeast"/>
        <w:ind w:left="426" w:hanging="284"/>
        <w:jc w:val="both"/>
      </w:pPr>
      <w:r>
        <w:t>A safe culture starts with leaders who model inclusion</w:t>
      </w:r>
      <w:r w:rsidR="00FA1B24">
        <w:t>:</w:t>
      </w:r>
    </w:p>
    <w:p w14:paraId="0C464A6A" w14:textId="08DD386A" w:rsidR="00B86AB3" w:rsidRDefault="00977829" w:rsidP="004D1FC3">
      <w:pPr>
        <w:numPr>
          <w:ilvl w:val="1"/>
          <w:numId w:val="12"/>
        </w:numPr>
        <w:tabs>
          <w:tab w:val="clear" w:pos="1440"/>
          <w:tab w:val="num" w:pos="709"/>
        </w:tabs>
        <w:spacing w:after="113" w:line="300" w:lineRule="atLeast"/>
        <w:ind w:left="709" w:hanging="283"/>
        <w:jc w:val="both"/>
      </w:pPr>
      <w:r>
        <w:t>“We don’t need a perfect system overnight, but we need to signal from the top that our workforce is made stronger not weaker by supporting disability” – Dr Ettore Guaia</w:t>
      </w:r>
      <w:r w:rsidR="00FA1B24">
        <w:t>.</w:t>
      </w:r>
    </w:p>
    <w:p w14:paraId="55AFA200" w14:textId="7AC78BF8" w:rsidR="00977829" w:rsidRDefault="00382E95" w:rsidP="004D1FC3">
      <w:pPr>
        <w:numPr>
          <w:ilvl w:val="1"/>
          <w:numId w:val="12"/>
        </w:numPr>
        <w:tabs>
          <w:tab w:val="clear" w:pos="1440"/>
          <w:tab w:val="num" w:pos="709"/>
        </w:tabs>
        <w:spacing w:after="113" w:line="300" w:lineRule="atLeast"/>
        <w:ind w:left="709" w:hanging="283"/>
        <w:jc w:val="both"/>
      </w:pPr>
      <w:r>
        <w:t>“</w:t>
      </w:r>
      <w:r w:rsidR="00F04BC4">
        <w:t>H</w:t>
      </w:r>
      <w:r>
        <w:t>aving to explain yourself over and over and over again and having to justify why</w:t>
      </w:r>
      <w:r w:rsidR="00F04BC4">
        <w:t>… it gets really tough” – Kathryn Boon</w:t>
      </w:r>
      <w:r w:rsidR="00FA1B24">
        <w:t>.</w:t>
      </w:r>
    </w:p>
    <w:p w14:paraId="5C41F1D3" w14:textId="35D97B2D" w:rsidR="002C3CB8" w:rsidRDefault="002C3CB8" w:rsidP="004D1FC3">
      <w:pPr>
        <w:numPr>
          <w:ilvl w:val="1"/>
          <w:numId w:val="12"/>
        </w:numPr>
        <w:tabs>
          <w:tab w:val="clear" w:pos="1440"/>
          <w:tab w:val="num" w:pos="709"/>
        </w:tabs>
        <w:spacing w:after="113" w:line="300" w:lineRule="atLeast"/>
        <w:ind w:left="709" w:hanging="283"/>
        <w:jc w:val="both"/>
      </w:pPr>
      <w:r>
        <w:t xml:space="preserve">“From a leadership point of view, </w:t>
      </w:r>
      <w:r w:rsidR="00884DCC">
        <w:t xml:space="preserve">we need to start asking this conversation ‘what do you need to work in a comfortable space?’ </w:t>
      </w:r>
      <w:r w:rsidR="00FA1B24">
        <w:t>I</w:t>
      </w:r>
      <w:r w:rsidR="00884DCC">
        <w:t>t’s not that we have to ask people to disclose… it needs to be part of a normal conversation</w:t>
      </w:r>
      <w:r w:rsidR="004244A3">
        <w:t>, not only at the point of hiring but when I have</w:t>
      </w:r>
      <w:r w:rsidR="00FA1B24">
        <w:t>,</w:t>
      </w:r>
      <w:r w:rsidR="004244A3">
        <w:t xml:space="preserve"> for example</w:t>
      </w:r>
      <w:r w:rsidR="00FA1B24">
        <w:t>,</w:t>
      </w:r>
      <w:r w:rsidR="004244A3">
        <w:t xml:space="preserve"> to performance review of my staff it’s</w:t>
      </w:r>
      <w:r w:rsidR="00FA1B24">
        <w:t>:</w:t>
      </w:r>
      <w:r w:rsidR="004244A3">
        <w:t xml:space="preserve"> ‘what can we do to make you feel more comfortable, what is important for you, what adjustments do you think you may need?’</w:t>
      </w:r>
      <w:r w:rsidR="00884DCC">
        <w:t>”</w:t>
      </w:r>
      <w:r w:rsidR="004244A3">
        <w:t xml:space="preserve"> – Dr Ettore Guaia</w:t>
      </w:r>
      <w:r w:rsidR="00FA1B24">
        <w:t>.</w:t>
      </w:r>
    </w:p>
    <w:p w14:paraId="51335DC9" w14:textId="367C0D50" w:rsidR="007B682B" w:rsidRDefault="007B682B" w:rsidP="004D1FC3">
      <w:pPr>
        <w:numPr>
          <w:ilvl w:val="1"/>
          <w:numId w:val="12"/>
        </w:numPr>
        <w:tabs>
          <w:tab w:val="clear" w:pos="1440"/>
          <w:tab w:val="num" w:pos="709"/>
        </w:tabs>
        <w:spacing w:after="113" w:line="300" w:lineRule="atLeast"/>
        <w:ind w:left="709" w:hanging="283"/>
        <w:jc w:val="both"/>
      </w:pPr>
      <w:r>
        <w:t>“</w:t>
      </w:r>
      <w:r w:rsidR="00F070D4">
        <w:t xml:space="preserve">It’s a template… </w:t>
      </w:r>
      <w:r w:rsidR="00A45ADC">
        <w:t>I</w:t>
      </w:r>
      <w:r w:rsidR="00431961">
        <w:t>t’s not going to work in every workspace… but particularly in office environment it would work very we</w:t>
      </w:r>
      <w:r w:rsidR="00A45ADC">
        <w:t>ll</w:t>
      </w:r>
      <w:r w:rsidR="00F9782B">
        <w:t>:</w:t>
      </w:r>
      <w:r w:rsidR="00A45ADC">
        <w:t xml:space="preserve"> it’s your work preferences, it’s not even your accommodations, it’s how do you like to work, how do you work best… </w:t>
      </w:r>
      <w:r w:rsidR="00F9782B">
        <w:t>T</w:t>
      </w:r>
      <w:r w:rsidR="00A45ADC">
        <w:t>hings like your values, what’s important to you about the work you are doing, the work environment, flexible work arrangements…</w:t>
      </w:r>
      <w:r w:rsidR="00F070D4">
        <w:t>and having them up around the office so people could see how their teammates worked, to work more collaboratively” – Kathryn Boon</w:t>
      </w:r>
      <w:r w:rsidR="00F9782B">
        <w:t>.</w:t>
      </w:r>
    </w:p>
    <w:p w14:paraId="0572C4C1" w14:textId="19CA66F0" w:rsidR="00777051" w:rsidRDefault="00777051" w:rsidP="004D1FC3">
      <w:pPr>
        <w:numPr>
          <w:ilvl w:val="1"/>
          <w:numId w:val="12"/>
        </w:numPr>
        <w:tabs>
          <w:tab w:val="clear" w:pos="1440"/>
          <w:tab w:val="num" w:pos="709"/>
        </w:tabs>
        <w:spacing w:after="113" w:line="300" w:lineRule="atLeast"/>
        <w:ind w:left="709" w:hanging="283"/>
        <w:jc w:val="both"/>
      </w:pPr>
      <w:r>
        <w:t>“</w:t>
      </w:r>
      <w:r w:rsidR="00F02D50">
        <w:t>H</w:t>
      </w:r>
      <w:r>
        <w:t>ow many people with hidden disability are in decision making</w:t>
      </w:r>
      <w:r w:rsidR="00F02D50">
        <w:t xml:space="preserve"> role</w:t>
      </w:r>
      <w:r w:rsidR="00F9782B">
        <w:t>s</w:t>
      </w:r>
      <w:r w:rsidR="00F02D50">
        <w:t xml:space="preserve"> in WA Health? Inclusion is not just about support at the individual level, it is about changing the system so that people with lived experience help shape the policy, teams, and priorities from top down” – Dr Ettore Guaia</w:t>
      </w:r>
      <w:r w:rsidR="00F9782B">
        <w:t>.</w:t>
      </w:r>
    </w:p>
    <w:p w14:paraId="38ACB453" w14:textId="74B3877D" w:rsidR="00563496" w:rsidRDefault="00563496" w:rsidP="004D1FC3">
      <w:pPr>
        <w:spacing w:after="113" w:line="300" w:lineRule="atLeast"/>
        <w:jc w:val="both"/>
      </w:pPr>
    </w:p>
    <w:p w14:paraId="6A6AC612" w14:textId="77777777" w:rsidR="00777051" w:rsidRDefault="00777051" w:rsidP="00777051">
      <w:pPr>
        <w:keepNext/>
        <w:spacing w:after="0" w:line="240" w:lineRule="auto"/>
      </w:pPr>
      <w:r>
        <w:rPr>
          <w:rFonts w:eastAsia="Arial" w:cs="Arial"/>
          <w:noProof/>
          <w:color w:val="000000" w:themeColor="text1"/>
        </w:rPr>
        <w:drawing>
          <wp:inline distT="0" distB="0" distL="0" distR="0" wp14:anchorId="5F32B75E" wp14:editId="6D581EA0">
            <wp:extent cx="6122627" cy="1878496"/>
            <wp:effectExtent l="0" t="0" r="0" b="7620"/>
            <wp:docPr id="1015376650" name="Picture 1" descr="A group of five people standing in a line side by side facing the camera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76650" name="Picture 1" descr="A group of five people standing in a line side by side facing the camera and smiling"/>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6122670" cy="1878509"/>
                    </a:xfrm>
                    <a:prstGeom prst="rect">
                      <a:avLst/>
                    </a:prstGeom>
                    <a:noFill/>
                    <a:ln>
                      <a:noFill/>
                    </a:ln>
                    <a:extLst>
                      <a:ext uri="{53640926-AAD7-44D8-BBD7-CCE9431645EC}">
                        <a14:shadowObscured xmlns:a14="http://schemas.microsoft.com/office/drawing/2010/main"/>
                      </a:ext>
                    </a:extLst>
                  </pic:spPr>
                </pic:pic>
              </a:graphicData>
            </a:graphic>
          </wp:inline>
        </w:drawing>
      </w:r>
    </w:p>
    <w:p w14:paraId="1D3D9967" w14:textId="36BF1788" w:rsidR="00777051" w:rsidRDefault="00777051" w:rsidP="00A7306B">
      <w:pPr>
        <w:pStyle w:val="Caption"/>
        <w:spacing w:after="0"/>
        <w:rPr>
          <w:i w:val="0"/>
          <w:iCs w:val="0"/>
          <w:sz w:val="20"/>
          <w:szCs w:val="20"/>
        </w:rPr>
      </w:pPr>
      <w:r w:rsidRPr="004D1FC3">
        <w:rPr>
          <w:b/>
          <w:bCs/>
          <w:i w:val="0"/>
          <w:iCs w:val="0"/>
          <w:sz w:val="20"/>
          <w:szCs w:val="20"/>
        </w:rPr>
        <w:t xml:space="preserve">Figure </w:t>
      </w:r>
      <w:r w:rsidRPr="004D1FC3">
        <w:rPr>
          <w:b/>
          <w:bCs/>
          <w:i w:val="0"/>
          <w:iCs w:val="0"/>
          <w:sz w:val="20"/>
          <w:szCs w:val="20"/>
        </w:rPr>
        <w:fldChar w:fldCharType="begin"/>
      </w:r>
      <w:r w:rsidRPr="004D1FC3">
        <w:rPr>
          <w:b/>
          <w:bCs/>
          <w:i w:val="0"/>
          <w:iCs w:val="0"/>
          <w:sz w:val="20"/>
          <w:szCs w:val="20"/>
        </w:rPr>
        <w:instrText xml:space="preserve"> SEQ Figure \* ARABIC </w:instrText>
      </w:r>
      <w:r w:rsidRPr="004D1FC3">
        <w:rPr>
          <w:b/>
          <w:bCs/>
          <w:i w:val="0"/>
          <w:iCs w:val="0"/>
          <w:sz w:val="20"/>
          <w:szCs w:val="20"/>
        </w:rPr>
        <w:fldChar w:fldCharType="separate"/>
      </w:r>
      <w:r w:rsidR="00CA27FE">
        <w:rPr>
          <w:b/>
          <w:bCs/>
          <w:i w:val="0"/>
          <w:iCs w:val="0"/>
          <w:noProof/>
          <w:sz w:val="20"/>
          <w:szCs w:val="20"/>
        </w:rPr>
        <w:t>5</w:t>
      </w:r>
      <w:r w:rsidRPr="004D1FC3">
        <w:rPr>
          <w:b/>
          <w:bCs/>
          <w:i w:val="0"/>
          <w:iCs w:val="0"/>
          <w:sz w:val="20"/>
          <w:szCs w:val="20"/>
        </w:rPr>
        <w:fldChar w:fldCharType="end"/>
      </w:r>
      <w:r w:rsidRPr="004D1FC3">
        <w:rPr>
          <w:b/>
          <w:bCs/>
          <w:i w:val="0"/>
          <w:iCs w:val="0"/>
          <w:sz w:val="20"/>
          <w:szCs w:val="20"/>
        </w:rPr>
        <w:t>:</w:t>
      </w:r>
      <w:r w:rsidRPr="004D1FC3">
        <w:rPr>
          <w:i w:val="0"/>
          <w:iCs w:val="0"/>
          <w:sz w:val="20"/>
          <w:szCs w:val="20"/>
        </w:rPr>
        <w:t xml:space="preserve"> Panel members. Left to right: Kathryn Boon, Erin Mansell, Dr Ettore Guaia, Holly Bootsma, and Sarah Savill.</w:t>
      </w:r>
    </w:p>
    <w:p w14:paraId="04F07CE2" w14:textId="77777777" w:rsidR="00A7306B" w:rsidRPr="00A7306B" w:rsidRDefault="00A7306B" w:rsidP="00A7306B">
      <w:pPr>
        <w:spacing w:after="0"/>
        <w:rPr>
          <w:sz w:val="10"/>
          <w:szCs w:val="10"/>
        </w:rPr>
      </w:pPr>
    </w:p>
    <w:p w14:paraId="06248848" w14:textId="45B6228D" w:rsidR="00CD3D06" w:rsidRDefault="00CD3D06" w:rsidP="00A7306B">
      <w:pPr>
        <w:numPr>
          <w:ilvl w:val="0"/>
          <w:numId w:val="12"/>
        </w:numPr>
        <w:tabs>
          <w:tab w:val="clear" w:pos="720"/>
          <w:tab w:val="num" w:pos="426"/>
        </w:tabs>
        <w:spacing w:after="0" w:line="300" w:lineRule="atLeast"/>
        <w:ind w:left="426" w:hanging="284"/>
        <w:jc w:val="both"/>
      </w:pPr>
      <w:r>
        <w:t>Intersectionality is an essential component to understand</w:t>
      </w:r>
      <w:r w:rsidR="00563496">
        <w:t>ing the needs of staff with disability</w:t>
      </w:r>
      <w:r w:rsidR="00F9782B">
        <w:t>:</w:t>
      </w:r>
    </w:p>
    <w:p w14:paraId="0D3F8FE8" w14:textId="4BA24DCB" w:rsidR="00BB5C8E" w:rsidRDefault="007876D4" w:rsidP="004D1FC3">
      <w:pPr>
        <w:numPr>
          <w:ilvl w:val="1"/>
          <w:numId w:val="12"/>
        </w:numPr>
        <w:tabs>
          <w:tab w:val="clear" w:pos="1440"/>
          <w:tab w:val="num" w:pos="709"/>
        </w:tabs>
        <w:spacing w:after="113" w:line="300" w:lineRule="atLeast"/>
        <w:ind w:left="709" w:hanging="283"/>
        <w:jc w:val="both"/>
      </w:pPr>
      <w:r>
        <w:t>“We don’t talk enough about intersection and how disability interact</w:t>
      </w:r>
      <w:r w:rsidR="00F9782B">
        <w:t>s</w:t>
      </w:r>
      <w:r>
        <w:t xml:space="preserve"> with other aspects of identify and systemic barriers. Being neurodivergent</w:t>
      </w:r>
      <w:r w:rsidR="00994FCB">
        <w:t xml:space="preserve"> or from a culturally and linguistically diverse background or managing a mental health condition or working in a </w:t>
      </w:r>
      <w:r w:rsidR="006A4615">
        <w:t xml:space="preserve">rural or </w:t>
      </w:r>
      <w:r w:rsidR="00777051">
        <w:t>high-pressure</w:t>
      </w:r>
      <w:r w:rsidR="006A4615">
        <w:t xml:space="preserve"> clinical setting</w:t>
      </w:r>
      <w:r w:rsidR="00C64172">
        <w:t>:</w:t>
      </w:r>
      <w:r w:rsidR="006A4615">
        <w:t xml:space="preserve"> all of these layers create compounding challenge which are often invisible to policy” – Dr Ettore Guaia</w:t>
      </w:r>
      <w:r w:rsidR="00C64172">
        <w:t>.</w:t>
      </w:r>
    </w:p>
    <w:p w14:paraId="15F28781" w14:textId="09CCC4EC" w:rsidR="00DF7A93" w:rsidRDefault="00915616" w:rsidP="004D1FC3">
      <w:pPr>
        <w:numPr>
          <w:ilvl w:val="0"/>
          <w:numId w:val="12"/>
        </w:numPr>
        <w:tabs>
          <w:tab w:val="clear" w:pos="720"/>
          <w:tab w:val="num" w:pos="426"/>
        </w:tabs>
        <w:spacing w:after="113" w:line="300" w:lineRule="atLeast"/>
        <w:ind w:left="426" w:hanging="284"/>
        <w:jc w:val="both"/>
      </w:pPr>
      <w:r>
        <w:lastRenderedPageBreak/>
        <w:t>Adjustments in employment allow people to reach their potential and achieve success</w:t>
      </w:r>
      <w:r w:rsidR="00C64172">
        <w:t>:</w:t>
      </w:r>
    </w:p>
    <w:p w14:paraId="5A628406" w14:textId="349889F0" w:rsidR="00915616" w:rsidRDefault="00915616" w:rsidP="004D1FC3">
      <w:pPr>
        <w:numPr>
          <w:ilvl w:val="1"/>
          <w:numId w:val="12"/>
        </w:numPr>
        <w:tabs>
          <w:tab w:val="clear" w:pos="1440"/>
          <w:tab w:val="num" w:pos="709"/>
        </w:tabs>
        <w:spacing w:after="113" w:line="300" w:lineRule="atLeast"/>
        <w:ind w:left="709" w:hanging="283"/>
        <w:jc w:val="both"/>
      </w:pPr>
      <w:r>
        <w:t>“</w:t>
      </w:r>
      <w:r w:rsidR="00AD3560">
        <w:t>When I first graduated as a nurse</w:t>
      </w:r>
      <w:r w:rsidR="00B438BF">
        <w:t>,</w:t>
      </w:r>
      <w:r w:rsidR="00AD3560">
        <w:t xml:space="preserve"> I was struggling to get through </w:t>
      </w:r>
      <w:r w:rsidR="002C69D3">
        <w:t xml:space="preserve">the employment process where you have to fit in a very definitive box… </w:t>
      </w:r>
      <w:r w:rsidR="002B0660">
        <w:t>I found a disability charity that had a support</w:t>
      </w:r>
      <w:r w:rsidR="00D010D9">
        <w:t>-</w:t>
      </w:r>
      <w:r w:rsidR="002B0660">
        <w:t>to</w:t>
      </w:r>
      <w:r w:rsidR="00D010D9">
        <w:t>-</w:t>
      </w:r>
      <w:r w:rsidR="002B0660">
        <w:t xml:space="preserve">work program that had a </w:t>
      </w:r>
      <w:r w:rsidR="00B438BF">
        <w:t>one-to-one</w:t>
      </w:r>
      <w:r w:rsidR="002B0660">
        <w:t xml:space="preserve"> co</w:t>
      </w:r>
      <w:r w:rsidR="00D010D9">
        <w:t>ach</w:t>
      </w:r>
      <w:r w:rsidR="002B0660">
        <w:t xml:space="preserve"> that </w:t>
      </w:r>
      <w:r w:rsidR="00F1262F">
        <w:t xml:space="preserve">worked with me to ask for adjustments… </w:t>
      </w:r>
      <w:r w:rsidR="00D010D9">
        <w:t>S</w:t>
      </w:r>
      <w:r w:rsidR="00454824">
        <w:t>uddenly I was successful at every interview that I went to</w:t>
      </w:r>
      <w:r w:rsidR="0000284F">
        <w:t xml:space="preserve"> and then I had a choice” – Erin Mansell</w:t>
      </w:r>
      <w:r w:rsidR="00D010D9">
        <w:t>.</w:t>
      </w:r>
    </w:p>
    <w:p w14:paraId="345A7AA3" w14:textId="0F61B8EC" w:rsidR="00256DE7" w:rsidRDefault="00256DE7" w:rsidP="004D1FC3">
      <w:pPr>
        <w:numPr>
          <w:ilvl w:val="1"/>
          <w:numId w:val="12"/>
        </w:numPr>
        <w:tabs>
          <w:tab w:val="clear" w:pos="1440"/>
          <w:tab w:val="num" w:pos="709"/>
        </w:tabs>
        <w:spacing w:after="113" w:line="300" w:lineRule="atLeast"/>
        <w:ind w:left="709" w:hanging="283"/>
        <w:jc w:val="both"/>
      </w:pPr>
      <w:r>
        <w:t>“It’s about empowering a person’s strengths a little bit better and then supporting the things that are a little bit trickier</w:t>
      </w:r>
      <w:r w:rsidR="004B0BFB">
        <w:t>,</w:t>
      </w:r>
      <w:r w:rsidR="00C57336">
        <w:t xml:space="preserve"> and I think navigating it with nurture</w:t>
      </w:r>
      <w:r>
        <w:t>” – Holly Bootsma</w:t>
      </w:r>
      <w:r w:rsidR="00713FB0">
        <w:t>.</w:t>
      </w:r>
    </w:p>
    <w:p w14:paraId="071E5F1A" w14:textId="20D30D4C" w:rsidR="00520250" w:rsidRDefault="0080551A" w:rsidP="004D1FC3">
      <w:pPr>
        <w:numPr>
          <w:ilvl w:val="1"/>
          <w:numId w:val="12"/>
        </w:numPr>
        <w:tabs>
          <w:tab w:val="clear" w:pos="1440"/>
          <w:tab w:val="num" w:pos="709"/>
        </w:tabs>
        <w:spacing w:after="113" w:line="300" w:lineRule="atLeast"/>
        <w:ind w:left="709" w:hanging="283"/>
        <w:jc w:val="both"/>
      </w:pPr>
      <w:r>
        <w:t>“How do we as an organisation embrace that culture of ‘yes, we can’ versus there has to be X, Y, and Z to go through before we can?” – Holly Bootsma</w:t>
      </w:r>
      <w:r w:rsidR="00713FB0">
        <w:t>.</w:t>
      </w:r>
    </w:p>
    <w:p w14:paraId="642E8AB8" w14:textId="3CBE52EE" w:rsidR="00520250" w:rsidRDefault="00520250" w:rsidP="004D1FC3">
      <w:pPr>
        <w:numPr>
          <w:ilvl w:val="0"/>
          <w:numId w:val="12"/>
        </w:numPr>
        <w:tabs>
          <w:tab w:val="clear" w:pos="720"/>
          <w:tab w:val="num" w:pos="426"/>
        </w:tabs>
        <w:spacing w:after="113" w:line="300" w:lineRule="atLeast"/>
        <w:ind w:left="426" w:hanging="284"/>
        <w:jc w:val="both"/>
      </w:pPr>
      <w:r>
        <w:t>Procedural barriers prevent essential adjustments being implemented</w:t>
      </w:r>
      <w:r w:rsidR="00713FB0">
        <w:t>:</w:t>
      </w:r>
    </w:p>
    <w:p w14:paraId="65758624" w14:textId="68278706" w:rsidR="00FF25D0" w:rsidRDefault="00FF25D0" w:rsidP="004D1FC3">
      <w:pPr>
        <w:numPr>
          <w:ilvl w:val="1"/>
          <w:numId w:val="12"/>
        </w:numPr>
        <w:tabs>
          <w:tab w:val="clear" w:pos="1440"/>
          <w:tab w:val="num" w:pos="709"/>
        </w:tabs>
        <w:spacing w:after="113" w:line="300" w:lineRule="atLeast"/>
        <w:ind w:left="709" w:hanging="283"/>
        <w:jc w:val="both"/>
      </w:pPr>
      <w:r>
        <w:t>“The software can be recommended and are essential, for my job at least, but there are barriers within the hospitals that m</w:t>
      </w:r>
      <w:r w:rsidR="00CB5716">
        <w:t>ean they can’t be implemented. So from a cybersecurity perspective each software has to go through a process and each one has an individual form</w:t>
      </w:r>
      <w:r w:rsidR="00FF7B8A">
        <w:t>.</w:t>
      </w:r>
      <w:r w:rsidR="00CB5716">
        <w:t xml:space="preserve"> </w:t>
      </w:r>
      <w:r w:rsidR="00FF7B8A">
        <w:t>Y</w:t>
      </w:r>
      <w:r w:rsidR="00CB5716">
        <w:t>ou can’t fill out the form before you have bought the software</w:t>
      </w:r>
      <w:r w:rsidR="00FF7B8A">
        <w:t>.</w:t>
      </w:r>
      <w:r w:rsidR="00CB5716">
        <w:t xml:space="preserve"> </w:t>
      </w:r>
      <w:r w:rsidR="00FF7B8A">
        <w:t>T</w:t>
      </w:r>
      <w:r w:rsidR="00CB5716">
        <w:t xml:space="preserve">he software can be up to $3000 so you’ve got this chicken and egg situation where </w:t>
      </w:r>
      <w:r w:rsidR="00E9674D">
        <w:t>do we pay for the software if we don’t know they can be put on the system?” – Erin Mansell</w:t>
      </w:r>
      <w:r w:rsidR="00026C04">
        <w:t>.</w:t>
      </w:r>
    </w:p>
    <w:p w14:paraId="2F9F7045" w14:textId="2DF76EAA" w:rsidR="00971B9D" w:rsidRDefault="00971B9D" w:rsidP="004D1FC3">
      <w:pPr>
        <w:numPr>
          <w:ilvl w:val="1"/>
          <w:numId w:val="12"/>
        </w:numPr>
        <w:tabs>
          <w:tab w:val="clear" w:pos="1440"/>
          <w:tab w:val="num" w:pos="709"/>
        </w:tabs>
        <w:spacing w:after="113" w:line="300" w:lineRule="atLeast"/>
        <w:ind w:left="709" w:hanging="283"/>
        <w:jc w:val="both"/>
      </w:pPr>
      <w:r>
        <w:t xml:space="preserve">“The cost is the emotional drain of the person finding a way around, finding a solution” - Dr Ettore Guaia speaking about the barriers of </w:t>
      </w:r>
      <w:r w:rsidR="0001604C">
        <w:t>some WA Health</w:t>
      </w:r>
      <w:r>
        <w:t xml:space="preserve"> technology and </w:t>
      </w:r>
      <w:r w:rsidR="00997B52">
        <w:t xml:space="preserve">how </w:t>
      </w:r>
      <w:r>
        <w:t xml:space="preserve">people with disability </w:t>
      </w:r>
      <w:r w:rsidR="00997B52">
        <w:t>are required to do</w:t>
      </w:r>
      <w:r>
        <w:t xml:space="preserve"> extra work to find the </w:t>
      </w:r>
      <w:r w:rsidR="0001604C">
        <w:t>workarounds</w:t>
      </w:r>
      <w:r>
        <w:t xml:space="preserve"> so they can use or interact with the software</w:t>
      </w:r>
      <w:r w:rsidR="0001604C">
        <w:t>.</w:t>
      </w:r>
    </w:p>
    <w:p w14:paraId="2F8AB3D9" w14:textId="10FD4940" w:rsidR="00A71F50" w:rsidRDefault="00564E94" w:rsidP="004D1FC3">
      <w:pPr>
        <w:numPr>
          <w:ilvl w:val="1"/>
          <w:numId w:val="12"/>
        </w:numPr>
        <w:tabs>
          <w:tab w:val="clear" w:pos="1440"/>
          <w:tab w:val="num" w:pos="709"/>
        </w:tabs>
        <w:spacing w:after="113" w:line="300" w:lineRule="atLeast"/>
        <w:ind w:left="709" w:hanging="283"/>
        <w:jc w:val="both"/>
      </w:pPr>
      <w:r>
        <w:t>“</w:t>
      </w:r>
      <w:r w:rsidR="00C61078">
        <w:t>I</w:t>
      </w:r>
      <w:r>
        <w:t xml:space="preserve"> call the HSP lottery, because</w:t>
      </w:r>
      <w:r w:rsidR="00C61078">
        <w:t xml:space="preserve"> the HSP</w:t>
      </w:r>
      <w:r w:rsidR="00CB1A90">
        <w:t>s</w:t>
      </w:r>
      <w:r w:rsidR="00C61078">
        <w:t xml:space="preserve"> are different” – Dr Ettore Guaia talking about the differences in </w:t>
      </w:r>
      <w:r w:rsidR="00CB1A90">
        <w:t>support experienced across different HSPs</w:t>
      </w:r>
      <w:r w:rsidR="00997B52">
        <w:t>.</w:t>
      </w:r>
      <w:r w:rsidR="00A71F50">
        <w:t xml:space="preserve"> </w:t>
      </w:r>
    </w:p>
    <w:p w14:paraId="273D24DE" w14:textId="77777777" w:rsidR="00DB4D67" w:rsidRDefault="00DB4D67" w:rsidP="004D1FC3">
      <w:pPr>
        <w:spacing w:after="113" w:line="300" w:lineRule="atLeast"/>
        <w:jc w:val="both"/>
      </w:pPr>
    </w:p>
    <w:p w14:paraId="7D1C2EB8" w14:textId="77777777" w:rsidR="008D0AEB" w:rsidRDefault="008D0AEB" w:rsidP="008D0AEB">
      <w:pPr>
        <w:keepNext/>
      </w:pPr>
      <w:r>
        <w:rPr>
          <w:noProof/>
        </w:rPr>
        <w:drawing>
          <wp:inline distT="0" distB="0" distL="0" distR="0" wp14:anchorId="570AE1D5" wp14:editId="002382A8">
            <wp:extent cx="6119495" cy="2633869"/>
            <wp:effectExtent l="0" t="0" r="0" b="0"/>
            <wp:docPr id="1372970167" name="Picture 7" descr="A group of people in a room listening to a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970167" name="Picture 7" descr="A group of people in a room listening to a presentation"/>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6120130" cy="2634142"/>
                    </a:xfrm>
                    <a:prstGeom prst="rect">
                      <a:avLst/>
                    </a:prstGeom>
                    <a:ln>
                      <a:noFill/>
                    </a:ln>
                    <a:extLst>
                      <a:ext uri="{53640926-AAD7-44D8-BBD7-CCE9431645EC}">
                        <a14:shadowObscured xmlns:a14="http://schemas.microsoft.com/office/drawing/2010/main"/>
                      </a:ext>
                    </a:extLst>
                  </pic:spPr>
                </pic:pic>
              </a:graphicData>
            </a:graphic>
          </wp:inline>
        </w:drawing>
      </w:r>
    </w:p>
    <w:p w14:paraId="3D39374A" w14:textId="055B91D7" w:rsidR="008D0AEB" w:rsidRPr="004D1FC3" w:rsidRDefault="008D0AEB" w:rsidP="008D0AEB">
      <w:pPr>
        <w:pStyle w:val="Caption"/>
        <w:rPr>
          <w:i w:val="0"/>
          <w:iCs w:val="0"/>
          <w:sz w:val="20"/>
          <w:szCs w:val="20"/>
        </w:rPr>
      </w:pPr>
      <w:r w:rsidRPr="004D1FC3">
        <w:rPr>
          <w:b/>
          <w:bCs/>
          <w:i w:val="0"/>
          <w:iCs w:val="0"/>
          <w:sz w:val="20"/>
          <w:szCs w:val="20"/>
        </w:rPr>
        <w:t xml:space="preserve">Figure </w:t>
      </w:r>
      <w:r w:rsidRPr="004D1FC3">
        <w:rPr>
          <w:b/>
          <w:bCs/>
          <w:i w:val="0"/>
          <w:iCs w:val="0"/>
          <w:sz w:val="20"/>
          <w:szCs w:val="20"/>
        </w:rPr>
        <w:fldChar w:fldCharType="begin"/>
      </w:r>
      <w:r w:rsidRPr="004D1FC3">
        <w:rPr>
          <w:b/>
          <w:bCs/>
          <w:i w:val="0"/>
          <w:iCs w:val="0"/>
          <w:sz w:val="20"/>
          <w:szCs w:val="20"/>
        </w:rPr>
        <w:instrText xml:space="preserve"> SEQ Figure \* ARABIC </w:instrText>
      </w:r>
      <w:r w:rsidRPr="004D1FC3">
        <w:rPr>
          <w:b/>
          <w:bCs/>
          <w:i w:val="0"/>
          <w:iCs w:val="0"/>
          <w:sz w:val="20"/>
          <w:szCs w:val="20"/>
        </w:rPr>
        <w:fldChar w:fldCharType="separate"/>
      </w:r>
      <w:r w:rsidR="00CA27FE">
        <w:rPr>
          <w:b/>
          <w:bCs/>
          <w:i w:val="0"/>
          <w:iCs w:val="0"/>
          <w:noProof/>
          <w:sz w:val="20"/>
          <w:szCs w:val="20"/>
        </w:rPr>
        <w:t>6</w:t>
      </w:r>
      <w:r w:rsidRPr="004D1FC3">
        <w:rPr>
          <w:b/>
          <w:bCs/>
          <w:i w:val="0"/>
          <w:iCs w:val="0"/>
          <w:sz w:val="20"/>
          <w:szCs w:val="20"/>
        </w:rPr>
        <w:fldChar w:fldCharType="end"/>
      </w:r>
      <w:r w:rsidRPr="004D1FC3">
        <w:rPr>
          <w:b/>
          <w:bCs/>
          <w:i w:val="0"/>
          <w:iCs w:val="0"/>
          <w:sz w:val="20"/>
          <w:szCs w:val="20"/>
        </w:rPr>
        <w:t>:</w:t>
      </w:r>
      <w:r w:rsidRPr="004D1FC3">
        <w:rPr>
          <w:i w:val="0"/>
          <w:iCs w:val="0"/>
          <w:sz w:val="20"/>
          <w:szCs w:val="20"/>
        </w:rPr>
        <w:t xml:space="preserve"> Conference attendees listening to the panel discussion on hidden disability.</w:t>
      </w:r>
    </w:p>
    <w:p w14:paraId="0561D16E" w14:textId="77777777" w:rsidR="00D06387" w:rsidRDefault="00D06387" w:rsidP="00D06387">
      <w:pPr>
        <w:spacing w:after="113" w:line="300" w:lineRule="atLeast"/>
      </w:pPr>
    </w:p>
    <w:p w14:paraId="67B433B7" w14:textId="085D2F27" w:rsidR="007478B5" w:rsidRDefault="002824D9" w:rsidP="004D1FC3">
      <w:pPr>
        <w:numPr>
          <w:ilvl w:val="0"/>
          <w:numId w:val="12"/>
        </w:numPr>
        <w:tabs>
          <w:tab w:val="clear" w:pos="720"/>
          <w:tab w:val="num" w:pos="426"/>
        </w:tabs>
        <w:spacing w:after="113" w:line="300" w:lineRule="atLeast"/>
        <w:ind w:left="426" w:hanging="284"/>
        <w:jc w:val="both"/>
      </w:pPr>
      <w:r>
        <w:lastRenderedPageBreak/>
        <w:t xml:space="preserve">Fitness for work is not an appropriate avenue </w:t>
      </w:r>
      <w:r w:rsidR="00D6352A">
        <w:t>for assessing the needs of a person with disability to identify methods, processes, or adjustments to support them to thrive in their job</w:t>
      </w:r>
      <w:r w:rsidR="00F83670">
        <w:t>:</w:t>
      </w:r>
    </w:p>
    <w:p w14:paraId="68E22FC8" w14:textId="1D78479A" w:rsidR="00D6352A" w:rsidRDefault="00C1462D" w:rsidP="00B31270">
      <w:pPr>
        <w:numPr>
          <w:ilvl w:val="1"/>
          <w:numId w:val="12"/>
        </w:numPr>
        <w:tabs>
          <w:tab w:val="clear" w:pos="1440"/>
          <w:tab w:val="num" w:pos="709"/>
        </w:tabs>
        <w:spacing w:after="113" w:line="300" w:lineRule="atLeast"/>
        <w:ind w:left="709" w:hanging="283"/>
        <w:jc w:val="both"/>
      </w:pPr>
      <w:r>
        <w:t>“</w:t>
      </w:r>
      <w:r w:rsidR="00CA1393">
        <w:t>S</w:t>
      </w:r>
      <w:r w:rsidR="00C73AA6">
        <w:t>ending someone to do a fitness for work sound like you are sending some to see if they are fit to do the job they are doing</w:t>
      </w:r>
      <w:r w:rsidR="00CA1393">
        <w:t xml:space="preserve">… </w:t>
      </w:r>
      <w:r w:rsidR="00997B52">
        <w:t>I</w:t>
      </w:r>
      <w:r w:rsidR="00CA1393">
        <w:t>t didn’t really feel right to me</w:t>
      </w:r>
      <w:r w:rsidR="00B617DF">
        <w:t xml:space="preserve">… </w:t>
      </w:r>
      <w:r w:rsidR="00997B52">
        <w:t>T</w:t>
      </w:r>
      <w:r w:rsidR="00B617DF">
        <w:t>here’s c</w:t>
      </w:r>
      <w:r>
        <w:t>oncern that they’ll get discriminated against</w:t>
      </w:r>
      <w:r w:rsidR="00C020EA">
        <w:t xml:space="preserve">, so </w:t>
      </w:r>
      <w:r w:rsidR="00B617DF">
        <w:t>coming to your line manager and then getting sent for a fitness to work cause a lot of distress” – Holly Bootsma</w:t>
      </w:r>
      <w:r w:rsidR="00997B52">
        <w:t>.</w:t>
      </w:r>
    </w:p>
    <w:p w14:paraId="214C1FC3" w14:textId="6CA62610" w:rsidR="00C53EED" w:rsidRDefault="00166D3A" w:rsidP="00B31270">
      <w:pPr>
        <w:numPr>
          <w:ilvl w:val="1"/>
          <w:numId w:val="12"/>
        </w:numPr>
        <w:tabs>
          <w:tab w:val="clear" w:pos="1440"/>
          <w:tab w:val="num" w:pos="709"/>
        </w:tabs>
        <w:spacing w:after="113" w:line="300" w:lineRule="atLeast"/>
        <w:ind w:left="709" w:hanging="283"/>
        <w:jc w:val="both"/>
      </w:pPr>
      <w:r>
        <w:t>“</w:t>
      </w:r>
      <w:r w:rsidR="00877D7E">
        <w:t>It is definitely not the first step at any manager should take when approaching a staff member about potentially disability issues that are causing</w:t>
      </w:r>
      <w:r w:rsidR="00034461">
        <w:t xml:space="preserve">… </w:t>
      </w:r>
      <w:r w:rsidR="00212E14">
        <w:t>concern amongst staff…</w:t>
      </w:r>
      <w:r w:rsidR="00877D7E">
        <w:t xml:space="preserve"> </w:t>
      </w:r>
      <w:r w:rsidR="006749F3">
        <w:t>I</w:t>
      </w:r>
      <w:r w:rsidR="009C0ED6">
        <w:t>t feels like your job is under threat, that you’re going to lose your job</w:t>
      </w:r>
      <w:r w:rsidR="006749F3">
        <w:t>, or that you are going to get demoted</w:t>
      </w:r>
      <w:r w:rsidR="00F31A80">
        <w:t xml:space="preserve">… </w:t>
      </w:r>
      <w:r w:rsidR="00F83670">
        <w:t>I</w:t>
      </w:r>
      <w:r w:rsidR="00F31A80">
        <w:t xml:space="preserve">t shatters you, it destroys you, and all it made me do was </w:t>
      </w:r>
      <w:r w:rsidR="00FA1072">
        <w:t>roll</w:t>
      </w:r>
      <w:r w:rsidR="00F31A80">
        <w:t xml:space="preserve"> into a shell and </w:t>
      </w:r>
      <w:r w:rsidR="00FA1072">
        <w:t>I was made to feel like I was</w:t>
      </w:r>
      <w:r w:rsidR="00404EA3">
        <w:t>…</w:t>
      </w:r>
      <w:r w:rsidR="00FA1072">
        <w:t xml:space="preserve"> in the too hard basket</w:t>
      </w:r>
      <w:r w:rsidR="006749F3">
        <w:t>” – Kathryn Boon</w:t>
      </w:r>
      <w:r w:rsidR="00F83670">
        <w:t>.</w:t>
      </w:r>
    </w:p>
    <w:p w14:paraId="0E966F21" w14:textId="3F6F46CB" w:rsidR="003C3A60" w:rsidRDefault="003C3A60" w:rsidP="00B31270">
      <w:pPr>
        <w:numPr>
          <w:ilvl w:val="0"/>
          <w:numId w:val="12"/>
        </w:numPr>
        <w:tabs>
          <w:tab w:val="clear" w:pos="720"/>
          <w:tab w:val="num" w:pos="426"/>
        </w:tabs>
        <w:spacing w:after="113" w:line="300" w:lineRule="atLeast"/>
        <w:ind w:left="426" w:hanging="284"/>
        <w:jc w:val="both"/>
      </w:pPr>
      <w:r>
        <w:t>People with disability can bring benefits to a team because of their disability</w:t>
      </w:r>
      <w:r w:rsidR="00F83670">
        <w:t>:</w:t>
      </w:r>
    </w:p>
    <w:p w14:paraId="0C6CD769" w14:textId="5A9FA6C7" w:rsidR="00BB5C8E" w:rsidRDefault="003C3A60" w:rsidP="00B31270">
      <w:pPr>
        <w:numPr>
          <w:ilvl w:val="1"/>
          <w:numId w:val="12"/>
        </w:numPr>
        <w:tabs>
          <w:tab w:val="clear" w:pos="1440"/>
          <w:tab w:val="num" w:pos="709"/>
        </w:tabs>
        <w:spacing w:after="113" w:line="300" w:lineRule="atLeast"/>
        <w:ind w:left="709" w:hanging="283"/>
        <w:jc w:val="both"/>
      </w:pPr>
      <w:r>
        <w:t>“</w:t>
      </w:r>
      <w:r w:rsidR="008B0700">
        <w:t xml:space="preserve">Three out of five of us are neurodivergent and it is seen as a real asset, we are all really different… </w:t>
      </w:r>
      <w:r w:rsidR="000F5EC7">
        <w:t>T</w:t>
      </w:r>
      <w:r w:rsidR="008B0700">
        <w:t>wo of us have big time management chatting issues but also that is something that is a real asset in our work as well because we empathise with our patients and we can get them to open up to us and discuss substance use issues that they might not feel comfortable with other people” – Kathryn Boon</w:t>
      </w:r>
      <w:r w:rsidR="004F7E43">
        <w:t>.</w:t>
      </w:r>
    </w:p>
    <w:p w14:paraId="38CB54EA" w14:textId="399B91AA" w:rsidR="00B617DF" w:rsidRDefault="008C58EA" w:rsidP="00B31270">
      <w:pPr>
        <w:numPr>
          <w:ilvl w:val="0"/>
          <w:numId w:val="12"/>
        </w:numPr>
        <w:tabs>
          <w:tab w:val="clear" w:pos="720"/>
          <w:tab w:val="num" w:pos="426"/>
        </w:tabs>
        <w:spacing w:after="113" w:line="300" w:lineRule="atLeast"/>
        <w:ind w:left="426" w:hanging="284"/>
        <w:jc w:val="both"/>
      </w:pPr>
      <w:r>
        <w:t xml:space="preserve">There are different attitudes towards adjustments for people with disability as opposed to </w:t>
      </w:r>
      <w:r w:rsidR="00A5785C">
        <w:t>adjustments for other groups such as parents</w:t>
      </w:r>
      <w:r w:rsidR="00880C26">
        <w:t>, breastfeeding mothers etc</w:t>
      </w:r>
      <w:r w:rsidR="000A608B">
        <w:t>:</w:t>
      </w:r>
    </w:p>
    <w:p w14:paraId="3F4418F9" w14:textId="430C666B" w:rsidR="00A5785C" w:rsidRDefault="00880C26" w:rsidP="00B31270">
      <w:pPr>
        <w:numPr>
          <w:ilvl w:val="1"/>
          <w:numId w:val="12"/>
        </w:numPr>
        <w:tabs>
          <w:tab w:val="clear" w:pos="1440"/>
          <w:tab w:val="num" w:pos="709"/>
        </w:tabs>
        <w:spacing w:after="113" w:line="300" w:lineRule="atLeast"/>
        <w:ind w:left="709" w:hanging="283"/>
        <w:jc w:val="both"/>
      </w:pPr>
      <w:r>
        <w:t>“There are already lots of things that we do reasonable adjustment for that is built into policy</w:t>
      </w:r>
      <w:r w:rsidR="000A28D7">
        <w:t xml:space="preserve"> and it is around equal opportunities, so we probably need some</w:t>
      </w:r>
      <w:r w:rsidR="0031249A">
        <w:t>… WA Health structure to support that same thing with hidden disability” – Holly Bootsma</w:t>
      </w:r>
    </w:p>
    <w:p w14:paraId="27E8E1AB" w14:textId="77777777" w:rsidR="00150D0D" w:rsidRPr="00A7755D" w:rsidRDefault="00150D0D" w:rsidP="00A7755D"/>
    <w:p w14:paraId="0F8C7A71" w14:textId="3AAC5539" w:rsidR="00B420BA" w:rsidRDefault="00535EE8" w:rsidP="00535EE8">
      <w:pPr>
        <w:pStyle w:val="Heading3"/>
      </w:pPr>
      <w:r>
        <w:t>Innovation Lab</w:t>
      </w:r>
    </w:p>
    <w:p w14:paraId="1C378861" w14:textId="18057369" w:rsidR="004E3776" w:rsidRDefault="004E3776" w:rsidP="004D1FC3">
      <w:pPr>
        <w:jc w:val="both"/>
      </w:pPr>
      <w:r>
        <w:t>The Innovation Lab was designed as a low cognitive load activity that allowed all people to participate in a way that worked for them. Strategies that were put in place to support this included:</w:t>
      </w:r>
    </w:p>
    <w:p w14:paraId="77A8F2F1" w14:textId="31C5E8DD" w:rsidR="00A42384" w:rsidRDefault="00A42384" w:rsidP="00B31270">
      <w:pPr>
        <w:numPr>
          <w:ilvl w:val="0"/>
          <w:numId w:val="12"/>
        </w:numPr>
        <w:tabs>
          <w:tab w:val="clear" w:pos="720"/>
          <w:tab w:val="num" w:pos="426"/>
        </w:tabs>
        <w:spacing w:after="113" w:line="300" w:lineRule="atLeast"/>
        <w:ind w:left="426" w:hanging="284"/>
        <w:jc w:val="both"/>
      </w:pPr>
      <w:r>
        <w:t xml:space="preserve">People were </w:t>
      </w:r>
      <w:r w:rsidR="001529F5">
        <w:t>asked</w:t>
      </w:r>
      <w:r>
        <w:t xml:space="preserve"> to pick any table they wanted</w:t>
      </w:r>
      <w:r w:rsidR="00A03AD6">
        <w:t>;</w:t>
      </w:r>
      <w:r>
        <w:t xml:space="preserve"> they were not allocated to a topic</w:t>
      </w:r>
      <w:r w:rsidR="00A03AD6">
        <w:t>.</w:t>
      </w:r>
    </w:p>
    <w:p w14:paraId="6000F6D1" w14:textId="120A0390" w:rsidR="004E3776" w:rsidRDefault="00A42384" w:rsidP="00B31270">
      <w:pPr>
        <w:numPr>
          <w:ilvl w:val="0"/>
          <w:numId w:val="12"/>
        </w:numPr>
        <w:tabs>
          <w:tab w:val="clear" w:pos="720"/>
          <w:tab w:val="num" w:pos="426"/>
        </w:tabs>
        <w:spacing w:after="113" w:line="300" w:lineRule="atLeast"/>
        <w:ind w:left="426" w:hanging="284"/>
        <w:jc w:val="both"/>
      </w:pPr>
      <w:r>
        <w:t xml:space="preserve">Participants were </w:t>
      </w:r>
      <w:r w:rsidR="00DD75EA">
        <w:t>supported</w:t>
      </w:r>
      <w:r>
        <w:t xml:space="preserve"> </w:t>
      </w:r>
      <w:r w:rsidR="00DD75EA">
        <w:t>to move around the</w:t>
      </w:r>
      <w:r>
        <w:t xml:space="preserve"> tables </w:t>
      </w:r>
      <w:r w:rsidR="00DD75EA">
        <w:t>and join any discussion throughout the course of the Lab</w:t>
      </w:r>
      <w:r w:rsidR="00A03AD6">
        <w:t>.</w:t>
      </w:r>
    </w:p>
    <w:p w14:paraId="204DB6F6" w14:textId="5344D0C5" w:rsidR="00A42384" w:rsidRDefault="00813BC6" w:rsidP="00B31270">
      <w:pPr>
        <w:numPr>
          <w:ilvl w:val="0"/>
          <w:numId w:val="12"/>
        </w:numPr>
        <w:tabs>
          <w:tab w:val="clear" w:pos="720"/>
          <w:tab w:val="num" w:pos="426"/>
        </w:tabs>
        <w:spacing w:after="113" w:line="300" w:lineRule="atLeast"/>
        <w:ind w:left="426" w:hanging="284"/>
        <w:jc w:val="both"/>
      </w:pPr>
      <w:r>
        <w:t>There was no structure or timed components; conversation was allowed to evolve around the table topic as the participants wanted it to, with subtle guidance from the table facilitator if conversation stalled or was moving away from the rules of engagement</w:t>
      </w:r>
      <w:r w:rsidR="00A03AD6">
        <w:t>.</w:t>
      </w:r>
    </w:p>
    <w:p w14:paraId="171A9579" w14:textId="5BF6921E" w:rsidR="00E25D65" w:rsidRDefault="00E25D65" w:rsidP="00B31270">
      <w:pPr>
        <w:numPr>
          <w:ilvl w:val="0"/>
          <w:numId w:val="12"/>
        </w:numPr>
        <w:tabs>
          <w:tab w:val="clear" w:pos="720"/>
          <w:tab w:val="num" w:pos="426"/>
        </w:tabs>
        <w:spacing w:after="113" w:line="300" w:lineRule="atLeast"/>
        <w:ind w:left="426" w:hanging="284"/>
        <w:jc w:val="both"/>
      </w:pPr>
      <w:r>
        <w:t>All participants had access to pens and sticky notes so they could add their ideas to the conversation without speaking if they wanted to</w:t>
      </w:r>
      <w:r w:rsidR="00A03AD6">
        <w:t>.</w:t>
      </w:r>
    </w:p>
    <w:p w14:paraId="7CC88EBB" w14:textId="77777777" w:rsidR="003B381B" w:rsidRDefault="003B381B" w:rsidP="004D1FC3">
      <w:pPr>
        <w:pStyle w:val="ListParagraph"/>
        <w:numPr>
          <w:ilvl w:val="0"/>
          <w:numId w:val="0"/>
        </w:numPr>
        <w:ind w:left="720"/>
        <w:jc w:val="both"/>
      </w:pPr>
    </w:p>
    <w:p w14:paraId="770EC0C3" w14:textId="7F7BA5A4" w:rsidR="00A7306B" w:rsidRDefault="00A7306B" w:rsidP="00A7306B">
      <w:pPr>
        <w:pStyle w:val="ListParagraph"/>
        <w:numPr>
          <w:ilvl w:val="0"/>
          <w:numId w:val="0"/>
        </w:numPr>
        <w:ind w:left="720"/>
        <w:jc w:val="both"/>
      </w:pPr>
    </w:p>
    <w:p w14:paraId="04558EBB" w14:textId="77777777" w:rsidR="00A7306B" w:rsidRDefault="00A7306B" w:rsidP="00A7306B">
      <w:pPr>
        <w:pStyle w:val="ListParagraph"/>
        <w:numPr>
          <w:ilvl w:val="0"/>
          <w:numId w:val="0"/>
        </w:numPr>
        <w:ind w:left="720"/>
        <w:jc w:val="both"/>
      </w:pPr>
    </w:p>
    <w:p w14:paraId="561C7A0A" w14:textId="6ABAD2D8" w:rsidR="00535EE8" w:rsidRDefault="00535EE8" w:rsidP="004D1FC3">
      <w:pPr>
        <w:jc w:val="both"/>
      </w:pPr>
      <w:r>
        <w:lastRenderedPageBreak/>
        <w:t xml:space="preserve">The innovation lab </w:t>
      </w:r>
      <w:r w:rsidR="001F7AAF">
        <w:t xml:space="preserve">aimed to provide: </w:t>
      </w:r>
    </w:p>
    <w:p w14:paraId="4E36DDD7" w14:textId="3E003F31" w:rsidR="001F7AAF" w:rsidRPr="001F7AAF" w:rsidRDefault="001F7AAF" w:rsidP="00B31270">
      <w:pPr>
        <w:numPr>
          <w:ilvl w:val="0"/>
          <w:numId w:val="12"/>
        </w:numPr>
        <w:tabs>
          <w:tab w:val="clear" w:pos="720"/>
          <w:tab w:val="num" w:pos="426"/>
        </w:tabs>
        <w:spacing w:after="113" w:line="300" w:lineRule="atLeast"/>
        <w:ind w:left="426" w:hanging="284"/>
        <w:jc w:val="both"/>
      </w:pPr>
      <w:r w:rsidRPr="001F7AAF">
        <w:t>Safe, open conversations about navigating disability as a WA Health staff member.</w:t>
      </w:r>
    </w:p>
    <w:p w14:paraId="29E95C4B" w14:textId="0BC72E1A" w:rsidR="001F7AAF" w:rsidRPr="001F7AAF" w:rsidRDefault="001F7AAF" w:rsidP="00B31270">
      <w:pPr>
        <w:numPr>
          <w:ilvl w:val="0"/>
          <w:numId w:val="12"/>
        </w:numPr>
        <w:tabs>
          <w:tab w:val="clear" w:pos="720"/>
          <w:tab w:val="num" w:pos="426"/>
        </w:tabs>
        <w:spacing w:after="113" w:line="300" w:lineRule="atLeast"/>
        <w:ind w:left="426" w:hanging="284"/>
        <w:jc w:val="both"/>
      </w:pPr>
      <w:r w:rsidRPr="001F7AAF">
        <w:t>Brainstorming insights</w:t>
      </w:r>
      <w:r w:rsidR="005A413E">
        <w:t xml:space="preserve"> and </w:t>
      </w:r>
      <w:r w:rsidRPr="001F7AAF">
        <w:t>ideas into accommodations that may work in clinical and non-clinical environment.</w:t>
      </w:r>
    </w:p>
    <w:p w14:paraId="1E5BF8FE" w14:textId="0D0EDF1A" w:rsidR="001F7AAF" w:rsidRDefault="001F7AAF" w:rsidP="00B31270">
      <w:pPr>
        <w:numPr>
          <w:ilvl w:val="0"/>
          <w:numId w:val="12"/>
        </w:numPr>
        <w:tabs>
          <w:tab w:val="clear" w:pos="720"/>
          <w:tab w:val="num" w:pos="426"/>
        </w:tabs>
        <w:spacing w:after="113" w:line="300" w:lineRule="atLeast"/>
        <w:ind w:left="426" w:hanging="284"/>
        <w:jc w:val="both"/>
      </w:pPr>
      <w:r w:rsidRPr="001F7AAF">
        <w:t>Outputs that will help inform guides for staff members and leaders.</w:t>
      </w:r>
    </w:p>
    <w:p w14:paraId="7A0F3045" w14:textId="77777777" w:rsidR="004B26FB" w:rsidRPr="00A7306B" w:rsidRDefault="004B26FB" w:rsidP="004B26FB">
      <w:pPr>
        <w:spacing w:after="113" w:line="300" w:lineRule="atLeast"/>
        <w:rPr>
          <w:sz w:val="10"/>
          <w:szCs w:val="10"/>
        </w:rPr>
      </w:pPr>
    </w:p>
    <w:p w14:paraId="29EABE03" w14:textId="77777777" w:rsidR="004B26FB" w:rsidRDefault="004B26FB" w:rsidP="004B26FB">
      <w:pPr>
        <w:keepNext/>
        <w:suppressAutoHyphens w:val="0"/>
        <w:autoSpaceDE/>
        <w:autoSpaceDN/>
        <w:adjustRightInd/>
        <w:spacing w:after="160" w:line="259" w:lineRule="auto"/>
        <w:textAlignment w:val="auto"/>
      </w:pPr>
      <w:r>
        <w:rPr>
          <w:rFonts w:cs="Arial"/>
          <w:noProof/>
        </w:rPr>
        <w:drawing>
          <wp:inline distT="0" distB="0" distL="0" distR="0" wp14:anchorId="5D86F84F" wp14:editId="24197829">
            <wp:extent cx="6120130" cy="3667125"/>
            <wp:effectExtent l="0" t="0" r="0" b="9525"/>
            <wp:docPr id="713744634" name="Picture 8" descr="A group of women sitting around a table discussing workshop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744634" name="Picture 8" descr="A group of women sitting around a table discussing workshop topics"/>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6120130" cy="3667125"/>
                    </a:xfrm>
                    <a:prstGeom prst="rect">
                      <a:avLst/>
                    </a:prstGeom>
                    <a:ln>
                      <a:noFill/>
                    </a:ln>
                    <a:extLst>
                      <a:ext uri="{53640926-AAD7-44D8-BBD7-CCE9431645EC}">
                        <a14:shadowObscured xmlns:a14="http://schemas.microsoft.com/office/drawing/2010/main"/>
                      </a:ext>
                    </a:extLst>
                  </pic:spPr>
                </pic:pic>
              </a:graphicData>
            </a:graphic>
          </wp:inline>
        </w:drawing>
      </w:r>
    </w:p>
    <w:p w14:paraId="2D8835DC" w14:textId="668FEDE2" w:rsidR="004B26FB" w:rsidRPr="004D1FC3" w:rsidRDefault="004B26FB" w:rsidP="00A7306B">
      <w:pPr>
        <w:pStyle w:val="Caption"/>
        <w:spacing w:after="0"/>
        <w:rPr>
          <w:rFonts w:cs="Arial"/>
          <w:i w:val="0"/>
          <w:iCs w:val="0"/>
          <w:color w:val="auto"/>
          <w:sz w:val="20"/>
          <w:szCs w:val="20"/>
        </w:rPr>
      </w:pPr>
      <w:r w:rsidRPr="004D1FC3">
        <w:rPr>
          <w:b/>
          <w:bCs/>
          <w:i w:val="0"/>
          <w:iCs w:val="0"/>
          <w:sz w:val="20"/>
          <w:szCs w:val="20"/>
        </w:rPr>
        <w:t xml:space="preserve">Figure </w:t>
      </w:r>
      <w:r w:rsidRPr="004D1FC3">
        <w:rPr>
          <w:b/>
          <w:bCs/>
          <w:i w:val="0"/>
          <w:iCs w:val="0"/>
          <w:sz w:val="20"/>
          <w:szCs w:val="20"/>
        </w:rPr>
        <w:fldChar w:fldCharType="begin"/>
      </w:r>
      <w:r w:rsidRPr="004D1FC3">
        <w:rPr>
          <w:b/>
          <w:bCs/>
          <w:i w:val="0"/>
          <w:iCs w:val="0"/>
          <w:sz w:val="20"/>
          <w:szCs w:val="20"/>
        </w:rPr>
        <w:instrText xml:space="preserve"> SEQ Figure \* ARABIC </w:instrText>
      </w:r>
      <w:r w:rsidRPr="004D1FC3">
        <w:rPr>
          <w:b/>
          <w:bCs/>
          <w:i w:val="0"/>
          <w:iCs w:val="0"/>
          <w:sz w:val="20"/>
          <w:szCs w:val="20"/>
        </w:rPr>
        <w:fldChar w:fldCharType="separate"/>
      </w:r>
      <w:r w:rsidR="00CA27FE">
        <w:rPr>
          <w:b/>
          <w:bCs/>
          <w:i w:val="0"/>
          <w:iCs w:val="0"/>
          <w:noProof/>
          <w:sz w:val="20"/>
          <w:szCs w:val="20"/>
        </w:rPr>
        <w:t>7</w:t>
      </w:r>
      <w:r w:rsidRPr="004D1FC3">
        <w:rPr>
          <w:b/>
          <w:bCs/>
          <w:i w:val="0"/>
          <w:iCs w:val="0"/>
          <w:sz w:val="20"/>
          <w:szCs w:val="20"/>
        </w:rPr>
        <w:fldChar w:fldCharType="end"/>
      </w:r>
      <w:r w:rsidRPr="004D1FC3">
        <w:rPr>
          <w:b/>
          <w:bCs/>
          <w:i w:val="0"/>
          <w:iCs w:val="0"/>
          <w:sz w:val="20"/>
          <w:szCs w:val="20"/>
        </w:rPr>
        <w:t>:</w:t>
      </w:r>
      <w:r w:rsidRPr="004D1FC3">
        <w:rPr>
          <w:i w:val="0"/>
          <w:iCs w:val="0"/>
          <w:sz w:val="20"/>
          <w:szCs w:val="20"/>
        </w:rPr>
        <w:t xml:space="preserve"> Chloe Binder supporting conversations on a table during the Innovation Lab.</w:t>
      </w:r>
    </w:p>
    <w:p w14:paraId="444BC5A9" w14:textId="77777777" w:rsidR="004B26FB" w:rsidRPr="00A7306B" w:rsidRDefault="004B26FB" w:rsidP="00A7306B">
      <w:pPr>
        <w:spacing w:after="0" w:line="300" w:lineRule="atLeast"/>
        <w:rPr>
          <w:sz w:val="10"/>
          <w:szCs w:val="10"/>
        </w:rPr>
      </w:pPr>
    </w:p>
    <w:p w14:paraId="00530666" w14:textId="64F7A214" w:rsidR="005A413E" w:rsidRPr="004D1FC3" w:rsidRDefault="005A413E" w:rsidP="00A7306B">
      <w:pPr>
        <w:spacing w:after="0" w:line="300" w:lineRule="atLeast"/>
        <w:jc w:val="both"/>
      </w:pPr>
      <w:r w:rsidRPr="004D1FC3">
        <w:t xml:space="preserve">There were 8 tables each with a table facilitator and they focused on 4 </w:t>
      </w:r>
      <w:r w:rsidR="00CF22AC" w:rsidRPr="004D1FC3">
        <w:t>discussion</w:t>
      </w:r>
      <w:r w:rsidRPr="004D1FC3">
        <w:t xml:space="preserve"> topics </w:t>
      </w:r>
      <w:r w:rsidR="00CF22AC" w:rsidRPr="004D1FC3">
        <w:t xml:space="preserve">(see list below) </w:t>
      </w:r>
      <w:r w:rsidRPr="004D1FC3">
        <w:t xml:space="preserve">across </w:t>
      </w:r>
      <w:r w:rsidR="00CF22AC" w:rsidRPr="004D1FC3">
        <w:t>2 domains: hidden disability and visible disability.</w:t>
      </w:r>
    </w:p>
    <w:p w14:paraId="45C54E4B" w14:textId="1AC7E972" w:rsidR="00CF22AC" w:rsidRPr="004D1FC3" w:rsidRDefault="00CF22AC" w:rsidP="00B31270">
      <w:pPr>
        <w:numPr>
          <w:ilvl w:val="0"/>
          <w:numId w:val="12"/>
        </w:numPr>
        <w:tabs>
          <w:tab w:val="clear" w:pos="720"/>
          <w:tab w:val="num" w:pos="426"/>
        </w:tabs>
        <w:spacing w:after="113" w:line="300" w:lineRule="atLeast"/>
        <w:ind w:left="426" w:hanging="284"/>
        <w:jc w:val="both"/>
      </w:pPr>
      <w:r w:rsidRPr="004D1FC3">
        <w:t>Leadership and advocacy</w:t>
      </w:r>
      <w:r w:rsidR="00A351D2" w:rsidRPr="004D1FC3">
        <w:t>.</w:t>
      </w:r>
    </w:p>
    <w:p w14:paraId="2119D9A2" w14:textId="30AF6D4A" w:rsidR="00CF22AC" w:rsidRPr="004D1FC3" w:rsidRDefault="00CF22AC" w:rsidP="00B31270">
      <w:pPr>
        <w:numPr>
          <w:ilvl w:val="0"/>
          <w:numId w:val="12"/>
        </w:numPr>
        <w:tabs>
          <w:tab w:val="clear" w:pos="720"/>
          <w:tab w:val="num" w:pos="426"/>
        </w:tabs>
        <w:spacing w:after="113" w:line="300" w:lineRule="atLeast"/>
        <w:ind w:left="426" w:hanging="284"/>
        <w:jc w:val="both"/>
      </w:pPr>
      <w:r w:rsidRPr="004D1FC3">
        <w:t>Physical space</w:t>
      </w:r>
      <w:r w:rsidR="00A351D2" w:rsidRPr="004D1FC3">
        <w:t>.</w:t>
      </w:r>
    </w:p>
    <w:p w14:paraId="251D8B06" w14:textId="70ADE7E4" w:rsidR="00CF22AC" w:rsidRPr="004D1FC3" w:rsidRDefault="00CF22AC" w:rsidP="00B31270">
      <w:pPr>
        <w:numPr>
          <w:ilvl w:val="0"/>
          <w:numId w:val="12"/>
        </w:numPr>
        <w:tabs>
          <w:tab w:val="clear" w:pos="720"/>
          <w:tab w:val="num" w:pos="426"/>
        </w:tabs>
        <w:spacing w:after="113" w:line="300" w:lineRule="atLeast"/>
        <w:ind w:left="426" w:hanging="284"/>
        <w:jc w:val="both"/>
      </w:pPr>
      <w:r w:rsidRPr="004D1FC3">
        <w:t>Legal, ethical, compliance and policy</w:t>
      </w:r>
      <w:r w:rsidR="00A351D2" w:rsidRPr="004D1FC3">
        <w:t>.</w:t>
      </w:r>
    </w:p>
    <w:p w14:paraId="1A08D840" w14:textId="638B0768" w:rsidR="00CF22AC" w:rsidRPr="004D1FC3" w:rsidRDefault="00CF22AC" w:rsidP="00B31270">
      <w:pPr>
        <w:numPr>
          <w:ilvl w:val="0"/>
          <w:numId w:val="12"/>
        </w:numPr>
        <w:tabs>
          <w:tab w:val="clear" w:pos="720"/>
          <w:tab w:val="num" w:pos="426"/>
        </w:tabs>
        <w:spacing w:after="113" w:line="300" w:lineRule="atLeast"/>
        <w:ind w:left="426" w:hanging="284"/>
        <w:jc w:val="both"/>
      </w:pPr>
      <w:r w:rsidRPr="004D1FC3">
        <w:t>Communication, technology, and tools</w:t>
      </w:r>
      <w:r w:rsidR="00A351D2" w:rsidRPr="004D1FC3">
        <w:t>.</w:t>
      </w:r>
    </w:p>
    <w:p w14:paraId="7593999D" w14:textId="77777777" w:rsidR="000D62CE" w:rsidRPr="004D1FC3" w:rsidRDefault="000D62CE" w:rsidP="004D1FC3">
      <w:pPr>
        <w:spacing w:after="113" w:line="300" w:lineRule="atLeast"/>
        <w:jc w:val="both"/>
      </w:pPr>
    </w:p>
    <w:p w14:paraId="55CF1C45" w14:textId="38476599" w:rsidR="000D62CE" w:rsidRPr="004D1FC3" w:rsidRDefault="000D62CE" w:rsidP="004D1FC3">
      <w:pPr>
        <w:spacing w:after="113" w:line="300" w:lineRule="atLeast"/>
        <w:jc w:val="both"/>
      </w:pPr>
      <w:r w:rsidRPr="004D1FC3">
        <w:t>Participants were asked to consider the relationship between three key elements:</w:t>
      </w:r>
    </w:p>
    <w:p w14:paraId="057C7795" w14:textId="755D9DA0" w:rsidR="000D62CE" w:rsidRPr="004D1FC3" w:rsidRDefault="000D62CE" w:rsidP="00B31270">
      <w:pPr>
        <w:numPr>
          <w:ilvl w:val="0"/>
          <w:numId w:val="12"/>
        </w:numPr>
        <w:tabs>
          <w:tab w:val="clear" w:pos="720"/>
          <w:tab w:val="num" w:pos="426"/>
        </w:tabs>
        <w:spacing w:after="113" w:line="300" w:lineRule="atLeast"/>
        <w:ind w:left="426" w:hanging="284"/>
        <w:jc w:val="both"/>
      </w:pPr>
      <w:r w:rsidRPr="004D1FC3">
        <w:t>What is the unmet need?</w:t>
      </w:r>
    </w:p>
    <w:p w14:paraId="130453EB" w14:textId="57EB8345" w:rsidR="000D62CE" w:rsidRPr="004D1FC3" w:rsidRDefault="000D62CE" w:rsidP="00B31270">
      <w:pPr>
        <w:numPr>
          <w:ilvl w:val="0"/>
          <w:numId w:val="12"/>
        </w:numPr>
        <w:tabs>
          <w:tab w:val="clear" w:pos="720"/>
          <w:tab w:val="num" w:pos="426"/>
        </w:tabs>
        <w:spacing w:after="113" w:line="300" w:lineRule="atLeast"/>
        <w:ind w:left="426" w:hanging="284"/>
        <w:jc w:val="both"/>
      </w:pPr>
      <w:r w:rsidRPr="004D1FC3">
        <w:t>What challenges does it create?</w:t>
      </w:r>
    </w:p>
    <w:p w14:paraId="5065E2B3" w14:textId="082083AC" w:rsidR="000D62CE" w:rsidRPr="004D1FC3" w:rsidRDefault="000D62CE" w:rsidP="00B31270">
      <w:pPr>
        <w:numPr>
          <w:ilvl w:val="0"/>
          <w:numId w:val="12"/>
        </w:numPr>
        <w:tabs>
          <w:tab w:val="clear" w:pos="720"/>
          <w:tab w:val="num" w:pos="426"/>
        </w:tabs>
        <w:spacing w:after="113" w:line="300" w:lineRule="atLeast"/>
        <w:ind w:left="426" w:hanging="284"/>
        <w:jc w:val="both"/>
      </w:pPr>
      <w:r w:rsidRPr="004D1FC3">
        <w:t>What accommodations could support?</w:t>
      </w:r>
    </w:p>
    <w:p w14:paraId="3E38188C" w14:textId="77777777" w:rsidR="00532FE3" w:rsidRPr="004D1FC3" w:rsidRDefault="00532FE3" w:rsidP="004D1FC3">
      <w:pPr>
        <w:spacing w:after="113" w:line="300" w:lineRule="atLeast"/>
        <w:jc w:val="both"/>
      </w:pPr>
    </w:p>
    <w:p w14:paraId="25B85734" w14:textId="09BA6DA6" w:rsidR="00532FE3" w:rsidRPr="004D1FC3" w:rsidRDefault="00532FE3" w:rsidP="004D1FC3">
      <w:pPr>
        <w:spacing w:after="113" w:line="300" w:lineRule="atLeast"/>
        <w:jc w:val="both"/>
      </w:pPr>
      <w:r w:rsidRPr="004D1FC3">
        <w:t>At the conclusion of the group discussions, each table facilitator provided a summary back to the audience about what was discussed.</w:t>
      </w:r>
    </w:p>
    <w:p w14:paraId="317A1F4D" w14:textId="4A1A4910" w:rsidR="000E225C" w:rsidRPr="00D02771" w:rsidRDefault="000E225C" w:rsidP="000E225C">
      <w:pPr>
        <w:pStyle w:val="Heading2"/>
        <w:rPr>
          <w:lang w:val="en-AU"/>
        </w:rPr>
      </w:pPr>
      <w:bookmarkStart w:id="4" w:name="_Toc206503842"/>
      <w:r w:rsidRPr="00D02771">
        <w:rPr>
          <w:lang w:val="en-AU"/>
        </w:rPr>
        <w:lastRenderedPageBreak/>
        <w:t>Part 4: Event evaluation and lessons</w:t>
      </w:r>
      <w:bookmarkEnd w:id="4"/>
    </w:p>
    <w:p w14:paraId="3E7CF79E" w14:textId="7A114B85" w:rsidR="00F34602" w:rsidRDefault="00F34602" w:rsidP="00B31270">
      <w:pPr>
        <w:jc w:val="both"/>
      </w:pPr>
      <w:r w:rsidRPr="00F34602">
        <w:rPr>
          <w:b/>
          <w:bCs/>
        </w:rPr>
        <w:t>Note:</w:t>
      </w:r>
      <w:r>
        <w:t xml:space="preserve"> statistics in this section </w:t>
      </w:r>
      <w:r w:rsidR="00547EC3">
        <w:t>are</w:t>
      </w:r>
      <w:r>
        <w:t xml:space="preserve"> represented </w:t>
      </w:r>
      <w:r w:rsidR="00547EC3">
        <w:t>as</w:t>
      </w:r>
      <w:r>
        <w:t xml:space="preserve"> pie charts; see </w:t>
      </w:r>
      <w:hyperlink w:anchor="_Appendix_4:_Evaluation" w:history="1">
        <w:r w:rsidR="00ED19AB">
          <w:rPr>
            <w:rStyle w:val="Hyperlink"/>
          </w:rPr>
          <w:t>appendix 4</w:t>
        </w:r>
      </w:hyperlink>
      <w:r>
        <w:t xml:space="preserve"> for the same information displayed in bar charts for people who prefer that visualisation.</w:t>
      </w:r>
    </w:p>
    <w:p w14:paraId="0F07EF88" w14:textId="77777777" w:rsidR="00F34602" w:rsidRDefault="00F34602" w:rsidP="00B31270">
      <w:pPr>
        <w:jc w:val="both"/>
      </w:pPr>
    </w:p>
    <w:p w14:paraId="655896FF" w14:textId="31F7EB3A" w:rsidR="006127C3" w:rsidRDefault="00BF2A06" w:rsidP="00B31270">
      <w:pPr>
        <w:jc w:val="both"/>
      </w:pPr>
      <w:r>
        <w:t>Overall</w:t>
      </w:r>
      <w:r w:rsidR="003E74B3">
        <w:t>,</w:t>
      </w:r>
      <w:r>
        <w:t xml:space="preserve"> the conference was very well received with </w:t>
      </w:r>
      <w:r w:rsidR="00BC26F3">
        <w:t xml:space="preserve">97% </w:t>
      </w:r>
      <w:r w:rsidR="00292C0C">
        <w:t>(</w:t>
      </w:r>
      <w:r w:rsidR="003E74B3">
        <w:t>n</w:t>
      </w:r>
      <w:r w:rsidR="00292C0C">
        <w:t xml:space="preserve">=29) </w:t>
      </w:r>
      <w:r w:rsidR="00BC26F3">
        <w:t>of evaluation survey respondents stating they were very satisfied or satisfied with the overall event.</w:t>
      </w:r>
      <w:r w:rsidR="001B0254">
        <w:t xml:space="preserve"> Dr Dinesh Palipana’s keynote speech was the </w:t>
      </w:r>
      <w:r w:rsidR="00511EB4">
        <w:t>most successful component with 77%</w:t>
      </w:r>
      <w:r w:rsidR="00292C0C">
        <w:t xml:space="preserve"> (</w:t>
      </w:r>
      <w:r w:rsidR="003E74B3">
        <w:t>n</w:t>
      </w:r>
      <w:r w:rsidR="00292C0C">
        <w:t>=23)</w:t>
      </w:r>
      <w:r w:rsidR="00511EB4">
        <w:t xml:space="preserve"> of respondents stating they</w:t>
      </w:r>
      <w:r w:rsidR="00717CA5">
        <w:t xml:space="preserve"> were very satisfied. </w:t>
      </w:r>
    </w:p>
    <w:p w14:paraId="2FF782C4" w14:textId="77777777" w:rsidR="00D06387" w:rsidRDefault="00D06387" w:rsidP="00B31270">
      <w:pPr>
        <w:jc w:val="both"/>
      </w:pPr>
    </w:p>
    <w:p w14:paraId="459C26E9" w14:textId="2742C3D1" w:rsidR="006620C1" w:rsidRDefault="00521080" w:rsidP="00521080">
      <w:pPr>
        <w:jc w:val="center"/>
      </w:pPr>
      <w:r>
        <w:rPr>
          <w:noProof/>
        </w:rPr>
        <w:drawing>
          <wp:inline distT="0" distB="0" distL="0" distR="0" wp14:anchorId="475EDDD3" wp14:editId="4B8ED71C">
            <wp:extent cx="5244573" cy="3174365"/>
            <wp:effectExtent l="0" t="0" r="13335" b="6985"/>
            <wp:docPr id="108537900" name="Chart 1" descr="A pie chart showing the level of satisfaction with the keynote speaker: 77% very satisfied, 17% satisfied, 7% neither satisfied nor dissatisfied.">
              <a:extLst xmlns:a="http://schemas.openxmlformats.org/drawingml/2006/main">
                <a:ext uri="{FF2B5EF4-FFF2-40B4-BE49-F238E27FC236}">
                  <a16:creationId xmlns:a16="http://schemas.microsoft.com/office/drawing/2014/main" id="{B2E5A740-8DF3-31AC-2261-5E455EC535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BCC35A2" w14:textId="6D7CDC0E" w:rsidR="006620C1" w:rsidRDefault="006620C1" w:rsidP="00404D80"/>
    <w:p w14:paraId="503011BD" w14:textId="249FA033" w:rsidR="00BC26F3" w:rsidRDefault="00422EE8" w:rsidP="00422EE8">
      <w:pPr>
        <w:jc w:val="center"/>
      </w:pPr>
      <w:r>
        <w:rPr>
          <w:noProof/>
        </w:rPr>
        <w:lastRenderedPageBreak/>
        <w:drawing>
          <wp:inline distT="0" distB="0" distL="0" distR="0" wp14:anchorId="1AD1844B" wp14:editId="4D3C854E">
            <wp:extent cx="5357191" cy="3548270"/>
            <wp:effectExtent l="0" t="0" r="15240" b="14605"/>
            <wp:docPr id="2114901914" name="Chart 1" descr="Pie chart showing the level of satisfaction with the panel discussion: 57% very satisfied, 33% satisfied, 7% neither satisfied nor dissatisfied, 3% very dissatisfied.">
              <a:extLst xmlns:a="http://schemas.openxmlformats.org/drawingml/2006/main">
                <a:ext uri="{FF2B5EF4-FFF2-40B4-BE49-F238E27FC236}">
                  <a16:creationId xmlns:a16="http://schemas.microsoft.com/office/drawing/2014/main" id="{52E40E9F-BCCB-54CD-A8D5-44B96A2EC1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4A8A37F" w14:textId="1D650584" w:rsidR="006C5778" w:rsidRDefault="006C5778" w:rsidP="00CA7168">
      <w:pPr>
        <w:jc w:val="center"/>
      </w:pPr>
      <w:r>
        <w:rPr>
          <w:noProof/>
        </w:rPr>
        <w:drawing>
          <wp:inline distT="0" distB="0" distL="0" distR="0" wp14:anchorId="47914B28" wp14:editId="6534BD9A">
            <wp:extent cx="5374256" cy="3817500"/>
            <wp:effectExtent l="0" t="0" r="17145" b="12065"/>
            <wp:docPr id="2079307252" name="Chart 1" descr="A pie chart showing the level of satisfaction with the innovation lab: 50% very satisfied, 30% satisfied, 3% neither satisfied nor dissatisfied, 3% dissatisfies, 13% not applicable.">
              <a:extLst xmlns:a="http://schemas.openxmlformats.org/drawingml/2006/main">
                <a:ext uri="{FF2B5EF4-FFF2-40B4-BE49-F238E27FC236}">
                  <a16:creationId xmlns:a16="http://schemas.microsoft.com/office/drawing/2014/main" id="{072FB423-20F3-216B-0137-31FF1D571F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545484E" w14:textId="77777777" w:rsidR="00CA7168" w:rsidRDefault="00CA7168" w:rsidP="00404D80"/>
    <w:p w14:paraId="0C267A09" w14:textId="77777777" w:rsidR="00F65033" w:rsidRDefault="0069447E" w:rsidP="00B31270">
      <w:pPr>
        <w:jc w:val="both"/>
      </w:pPr>
      <w:r>
        <w:t>The purpose of the conference was to</w:t>
      </w:r>
      <w:r w:rsidR="00F65033">
        <w:t>:</w:t>
      </w:r>
    </w:p>
    <w:p w14:paraId="0187CF46" w14:textId="202FFC1A" w:rsidR="00F65033" w:rsidRDefault="00D921E3" w:rsidP="00B31270">
      <w:pPr>
        <w:pStyle w:val="ListParagraph"/>
        <w:numPr>
          <w:ilvl w:val="0"/>
          <w:numId w:val="21"/>
        </w:numPr>
        <w:ind w:left="426" w:hanging="284"/>
        <w:jc w:val="both"/>
      </w:pPr>
      <w:r>
        <w:t>I</w:t>
      </w:r>
      <w:r w:rsidR="0069447E">
        <w:t>ncrease the audience</w:t>
      </w:r>
      <w:r w:rsidR="00E5497E">
        <w:t>’</w:t>
      </w:r>
      <w:r w:rsidR="0069447E">
        <w:t xml:space="preserve">s awareness </w:t>
      </w:r>
      <w:r w:rsidR="003E74B3">
        <w:t xml:space="preserve">and understanding </w:t>
      </w:r>
      <w:r w:rsidR="0069447E">
        <w:t>of disability</w:t>
      </w:r>
      <w:r>
        <w:t>.</w:t>
      </w:r>
    </w:p>
    <w:p w14:paraId="707A3C19" w14:textId="6BE74703" w:rsidR="00F65033" w:rsidRDefault="00D921E3" w:rsidP="00B31270">
      <w:pPr>
        <w:pStyle w:val="ListParagraph"/>
        <w:numPr>
          <w:ilvl w:val="0"/>
          <w:numId w:val="21"/>
        </w:numPr>
        <w:ind w:left="426" w:hanging="284"/>
        <w:jc w:val="both"/>
      </w:pPr>
      <w:r>
        <w:t>T</w:t>
      </w:r>
      <w:r w:rsidR="009D78FC">
        <w:t>he strengths of people with disability</w:t>
      </w:r>
      <w:r>
        <w:t>.</w:t>
      </w:r>
    </w:p>
    <w:p w14:paraId="6AA0FD3D" w14:textId="229C2891" w:rsidR="00F65033" w:rsidRDefault="00D921E3" w:rsidP="00B31270">
      <w:pPr>
        <w:pStyle w:val="ListParagraph"/>
        <w:numPr>
          <w:ilvl w:val="0"/>
          <w:numId w:val="21"/>
        </w:numPr>
        <w:ind w:left="426" w:hanging="284"/>
        <w:jc w:val="both"/>
      </w:pPr>
      <w:r>
        <w:t>T</w:t>
      </w:r>
      <w:r w:rsidR="009D78FC">
        <w:t>he value that diversity brings to the workplace</w:t>
      </w:r>
      <w:r>
        <w:t>.</w:t>
      </w:r>
    </w:p>
    <w:p w14:paraId="46528219" w14:textId="5BCCFA7F" w:rsidR="0069447E" w:rsidRDefault="00D921E3" w:rsidP="00B31270">
      <w:pPr>
        <w:pStyle w:val="ListParagraph"/>
        <w:numPr>
          <w:ilvl w:val="0"/>
          <w:numId w:val="21"/>
        </w:numPr>
        <w:ind w:left="426" w:hanging="284"/>
        <w:jc w:val="both"/>
      </w:pPr>
      <w:r>
        <w:t>H</w:t>
      </w:r>
      <w:r w:rsidR="009D78FC">
        <w:t xml:space="preserve">ow to support staff with disability </w:t>
      </w:r>
      <w:r w:rsidR="00E84903">
        <w:t xml:space="preserve">in the workplace </w:t>
      </w:r>
      <w:r w:rsidR="009D78FC">
        <w:t xml:space="preserve">so they can thrive. </w:t>
      </w:r>
    </w:p>
    <w:p w14:paraId="3977AE56" w14:textId="1A4BAD2F" w:rsidR="008A2D99" w:rsidRDefault="00A75DF8" w:rsidP="00B31270">
      <w:pPr>
        <w:jc w:val="both"/>
      </w:pPr>
      <w:r>
        <w:lastRenderedPageBreak/>
        <w:t xml:space="preserve">The majority of respondents self-identified they had a medium level </w:t>
      </w:r>
      <w:r w:rsidR="009960D4">
        <w:t xml:space="preserve">of knowledge about how to support staff with disability in the workplace in an inclusive way </w:t>
      </w:r>
      <w:r w:rsidR="00DF6D9F">
        <w:t>and how to make adjustments in the workplace for people with disability</w:t>
      </w:r>
      <w:r w:rsidR="003E74B3">
        <w:t>.</w:t>
      </w:r>
      <w:r w:rsidR="00E84903">
        <w:t xml:space="preserve"> </w:t>
      </w:r>
    </w:p>
    <w:p w14:paraId="646E3DAB" w14:textId="77777777" w:rsidR="008D0AEB" w:rsidRDefault="008D0AEB" w:rsidP="00404D80"/>
    <w:p w14:paraId="10B1AC24" w14:textId="70BA91BD" w:rsidR="008A2D99" w:rsidRDefault="00E60CDB" w:rsidP="00E60CDB">
      <w:pPr>
        <w:jc w:val="center"/>
      </w:pPr>
      <w:r>
        <w:rPr>
          <w:noProof/>
        </w:rPr>
        <w:drawing>
          <wp:inline distT="0" distB="0" distL="0" distR="0" wp14:anchorId="4076058F" wp14:editId="064991D4">
            <wp:extent cx="5348378" cy="3260785"/>
            <wp:effectExtent l="0" t="0" r="5080" b="15875"/>
            <wp:docPr id="185932786" name="Chart 1" descr="A pie chart showing the existing level of knowledge that attendees felt they had about how to support staff with disability in the workplace in an inclusive way and how to make adjustments in the workplace for people with disability.&#10;&#10;2% no knowledge&#10;18% low level of knowledge&#10;58% medium level of knowledge&#10;22% high level of knowledge">
              <a:extLst xmlns:a="http://schemas.openxmlformats.org/drawingml/2006/main">
                <a:ext uri="{FF2B5EF4-FFF2-40B4-BE49-F238E27FC236}">
                  <a16:creationId xmlns:a16="http://schemas.microsoft.com/office/drawing/2014/main" id="{1494B4EC-4F34-69BA-9124-CD4D1F8691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C3CAFE7" w14:textId="77777777" w:rsidR="008D0AEB" w:rsidRDefault="008D0AEB" w:rsidP="00404D80"/>
    <w:p w14:paraId="564C72A0" w14:textId="49C6D741" w:rsidR="008E7854" w:rsidRDefault="00E84903" w:rsidP="00B31270">
      <w:pPr>
        <w:jc w:val="both"/>
      </w:pPr>
      <w:r>
        <w:t xml:space="preserve">Despite </w:t>
      </w:r>
      <w:r w:rsidR="00C26647">
        <w:t xml:space="preserve">this </w:t>
      </w:r>
      <w:r>
        <w:t>existing knowledge</w:t>
      </w:r>
      <w:r w:rsidR="008E7854">
        <w:t>:</w:t>
      </w:r>
    </w:p>
    <w:p w14:paraId="0AD4D617" w14:textId="7CC0634C" w:rsidR="008E7854" w:rsidRDefault="00A4658F" w:rsidP="00B31270">
      <w:pPr>
        <w:pStyle w:val="ListParagraph"/>
        <w:numPr>
          <w:ilvl w:val="0"/>
          <w:numId w:val="15"/>
        </w:numPr>
        <w:ind w:left="426" w:hanging="284"/>
        <w:jc w:val="both"/>
      </w:pPr>
      <w:r>
        <w:t xml:space="preserve">94% (n=28) </w:t>
      </w:r>
      <w:r w:rsidR="008E7854">
        <w:t>agreed or strongly agreed</w:t>
      </w:r>
      <w:r>
        <w:t xml:space="preserve"> that the keynote address by Dr Dinesh Palipana increased their</w:t>
      </w:r>
      <w:r w:rsidR="00F721D2" w:rsidRPr="00F721D2">
        <w:t xml:space="preserve"> understanding of the benefits gained from a diverse and inclusive workforce</w:t>
      </w:r>
      <w:r w:rsidR="00D921E3">
        <w:t>.</w:t>
      </w:r>
    </w:p>
    <w:p w14:paraId="6F322C12" w14:textId="7EFDFF8F" w:rsidR="00A75DF8" w:rsidRDefault="008E7854" w:rsidP="00B31270">
      <w:pPr>
        <w:pStyle w:val="ListParagraph"/>
        <w:numPr>
          <w:ilvl w:val="0"/>
          <w:numId w:val="15"/>
        </w:numPr>
        <w:ind w:left="426" w:hanging="284"/>
        <w:jc w:val="both"/>
      </w:pPr>
      <w:r>
        <w:t>83% (n=25) agreed or strongly agreed that t</w:t>
      </w:r>
      <w:r w:rsidRPr="008E7854">
        <w:t xml:space="preserve">he panel discussion increased </w:t>
      </w:r>
      <w:r w:rsidR="00105C20">
        <w:t>their</w:t>
      </w:r>
      <w:r w:rsidRPr="008E7854">
        <w:t xml:space="preserve"> understanding of the impact of making adjustments</w:t>
      </w:r>
      <w:r w:rsidR="00D921E3">
        <w:t>.</w:t>
      </w:r>
    </w:p>
    <w:p w14:paraId="3B3D7C00" w14:textId="16759666" w:rsidR="00D87A74" w:rsidRDefault="00D87A74" w:rsidP="00B31270">
      <w:pPr>
        <w:pStyle w:val="ListParagraph"/>
        <w:numPr>
          <w:ilvl w:val="0"/>
          <w:numId w:val="15"/>
        </w:numPr>
        <w:ind w:left="426" w:hanging="284"/>
        <w:jc w:val="both"/>
      </w:pPr>
      <w:r>
        <w:t xml:space="preserve">94% (n=28) agreed or strongly agreed that the </w:t>
      </w:r>
      <w:r w:rsidR="00105C20">
        <w:t>event helped their understanding of how to create a more inclusive workplace</w:t>
      </w:r>
      <w:r w:rsidR="00D921E3">
        <w:t>.</w:t>
      </w:r>
    </w:p>
    <w:p w14:paraId="0B143019" w14:textId="77777777" w:rsidR="00CA56DB" w:rsidRDefault="00CA56DB" w:rsidP="00CA56DB">
      <w:pPr>
        <w:pStyle w:val="ListParagraph"/>
        <w:numPr>
          <w:ilvl w:val="0"/>
          <w:numId w:val="0"/>
        </w:numPr>
        <w:ind w:left="783"/>
      </w:pPr>
    </w:p>
    <w:p w14:paraId="59B67B56" w14:textId="73BD4D4A" w:rsidR="00581CF5" w:rsidRDefault="00BD0E13" w:rsidP="005C278E">
      <w:pPr>
        <w:jc w:val="center"/>
      </w:pPr>
      <w:r>
        <w:rPr>
          <w:noProof/>
        </w:rPr>
        <w:lastRenderedPageBreak/>
        <w:drawing>
          <wp:inline distT="0" distB="0" distL="0" distR="0" wp14:anchorId="404B122F" wp14:editId="248BFFC9">
            <wp:extent cx="6000750" cy="3538538"/>
            <wp:effectExtent l="0" t="0" r="0" b="5080"/>
            <wp:docPr id="446270234" name="Chart 1" descr="Pie chart showing people's level of agreement with the statement &quot;the keynote address by Dr Dinesh Palipana increased my understanding of the benefits gained from a diverse and inclusive workforce&quot;&#10;&#10;7% neither agreed nor disagreed&#10;47% agreed&#10;47% strongly agreed&#10;">
              <a:extLst xmlns:a="http://schemas.openxmlformats.org/drawingml/2006/main">
                <a:ext uri="{FF2B5EF4-FFF2-40B4-BE49-F238E27FC236}">
                  <a16:creationId xmlns:a16="http://schemas.microsoft.com/office/drawing/2014/main" id="{3BE95395-2A5C-2A5D-7617-D281A4403B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EF8D3A9" w14:textId="77777777" w:rsidR="00AB6234" w:rsidRDefault="00AB6234" w:rsidP="005C278E">
      <w:pPr>
        <w:jc w:val="center"/>
      </w:pPr>
    </w:p>
    <w:p w14:paraId="7021ECEB" w14:textId="6614F068" w:rsidR="005C278E" w:rsidRDefault="005C278E" w:rsidP="005C278E">
      <w:pPr>
        <w:jc w:val="center"/>
      </w:pPr>
      <w:r>
        <w:rPr>
          <w:noProof/>
        </w:rPr>
        <w:drawing>
          <wp:inline distT="0" distB="0" distL="0" distR="0" wp14:anchorId="4C57BE1E" wp14:editId="7DFAF190">
            <wp:extent cx="6038491" cy="3662045"/>
            <wp:effectExtent l="0" t="0" r="635" b="14605"/>
            <wp:docPr id="727728160" name="Chart 1" descr="Pie chart showing respondents level of agreement with the statement &quot;The panel discussion increased my understanding of the impact of making adjustments&quot;&#10;&#10;3% disagreed&#10;10% neither agreed nor disagreed&#10;50% agreed&#10;33% strongly agreed">
              <a:extLst xmlns:a="http://schemas.openxmlformats.org/drawingml/2006/main">
                <a:ext uri="{FF2B5EF4-FFF2-40B4-BE49-F238E27FC236}">
                  <a16:creationId xmlns:a16="http://schemas.microsoft.com/office/drawing/2014/main" id="{90067BAA-7A16-416E-5510-588562749D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0B2E567" w14:textId="77777777" w:rsidR="00CA56DB" w:rsidRDefault="00CA56DB" w:rsidP="005C278E">
      <w:pPr>
        <w:jc w:val="center"/>
      </w:pPr>
    </w:p>
    <w:p w14:paraId="6FE88F8E" w14:textId="5FA1FD7F" w:rsidR="00C222A5" w:rsidRPr="00D02771" w:rsidRDefault="00CA56DB" w:rsidP="008C7877">
      <w:pPr>
        <w:jc w:val="center"/>
      </w:pPr>
      <w:r>
        <w:rPr>
          <w:noProof/>
        </w:rPr>
        <w:lastRenderedPageBreak/>
        <w:drawing>
          <wp:inline distT="0" distB="0" distL="0" distR="0" wp14:anchorId="6486D829" wp14:editId="03E4CF1E">
            <wp:extent cx="6055743" cy="3453130"/>
            <wp:effectExtent l="0" t="0" r="2540" b="13970"/>
            <wp:docPr id="179591220" name="Chart 1" descr="Pie chart showing respondents level of agreement with the statement &quot;The event helped increase my understanding of how to create a more inclusive workplace&quot;&#10;&#10;7% neither agreed nor disagreed&#10;57% agreed&#10;37% strongly agreed">
              <a:extLst xmlns:a="http://schemas.openxmlformats.org/drawingml/2006/main">
                <a:ext uri="{FF2B5EF4-FFF2-40B4-BE49-F238E27FC236}">
                  <a16:creationId xmlns:a16="http://schemas.microsoft.com/office/drawing/2014/main" id="{92BD6D97-1F74-4C85-4694-DA34EE734E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1816BE6" w14:textId="77777777" w:rsidR="00105C20" w:rsidRDefault="00105C20" w:rsidP="004C6FE9">
      <w:pPr>
        <w:suppressAutoHyphens w:val="0"/>
        <w:autoSpaceDE/>
        <w:autoSpaceDN/>
        <w:adjustRightInd/>
        <w:spacing w:after="160" w:line="300" w:lineRule="atLeast"/>
        <w:textAlignment w:val="auto"/>
      </w:pPr>
    </w:p>
    <w:p w14:paraId="367805E3" w14:textId="59088BBF" w:rsidR="00C26647" w:rsidRDefault="0076495E" w:rsidP="00B31270">
      <w:pPr>
        <w:suppressAutoHyphens w:val="0"/>
        <w:autoSpaceDE/>
        <w:autoSpaceDN/>
        <w:adjustRightInd/>
        <w:spacing w:after="160" w:line="300" w:lineRule="atLeast"/>
        <w:jc w:val="both"/>
        <w:textAlignment w:val="auto"/>
      </w:pPr>
      <w:r>
        <w:t xml:space="preserve">From the free-text responses the elements that were enjoyed most </w:t>
      </w:r>
      <w:r w:rsidR="00EB3289">
        <w:t>from</w:t>
      </w:r>
      <w:r>
        <w:t xml:space="preserve"> the event were:</w:t>
      </w:r>
    </w:p>
    <w:p w14:paraId="6B466A01" w14:textId="5579D2E8" w:rsidR="001F4112" w:rsidRDefault="001F4112" w:rsidP="00B31270">
      <w:pPr>
        <w:pStyle w:val="ListParagraph"/>
        <w:numPr>
          <w:ilvl w:val="0"/>
          <w:numId w:val="16"/>
        </w:numPr>
        <w:suppressAutoHyphens w:val="0"/>
        <w:autoSpaceDE/>
        <w:autoSpaceDN/>
        <w:adjustRightInd/>
        <w:spacing w:after="160" w:line="300" w:lineRule="atLeast"/>
        <w:ind w:left="426" w:hanging="284"/>
        <w:contextualSpacing w:val="0"/>
        <w:jc w:val="both"/>
        <w:textAlignment w:val="auto"/>
      </w:pPr>
      <w:r>
        <w:t>Embedding lived experience throughout the event and hearing from a diverse group of staff with disability</w:t>
      </w:r>
      <w:r w:rsidR="00D921E3">
        <w:t>.</w:t>
      </w:r>
    </w:p>
    <w:p w14:paraId="2F2EB7B1" w14:textId="3CE2303C" w:rsidR="001F4112" w:rsidRDefault="001F4112" w:rsidP="00B31270">
      <w:pPr>
        <w:pStyle w:val="ListParagraph"/>
        <w:numPr>
          <w:ilvl w:val="0"/>
          <w:numId w:val="16"/>
        </w:numPr>
        <w:suppressAutoHyphens w:val="0"/>
        <w:autoSpaceDE/>
        <w:autoSpaceDN/>
        <w:adjustRightInd/>
        <w:spacing w:after="160" w:line="300" w:lineRule="atLeast"/>
        <w:ind w:left="426" w:hanging="284"/>
        <w:contextualSpacing w:val="0"/>
        <w:jc w:val="both"/>
        <w:textAlignment w:val="auto"/>
      </w:pPr>
      <w:r>
        <w:t>The collaborative approach and discussions during the Innovation Lab</w:t>
      </w:r>
      <w:r w:rsidR="00D921E3">
        <w:t>.</w:t>
      </w:r>
    </w:p>
    <w:p w14:paraId="0CA6D99D" w14:textId="4585202A" w:rsidR="001F4112" w:rsidRDefault="001F4112" w:rsidP="00B31270">
      <w:pPr>
        <w:pStyle w:val="ListParagraph"/>
        <w:numPr>
          <w:ilvl w:val="0"/>
          <w:numId w:val="16"/>
        </w:numPr>
        <w:suppressAutoHyphens w:val="0"/>
        <w:autoSpaceDE/>
        <w:autoSpaceDN/>
        <w:adjustRightInd/>
        <w:spacing w:after="160" w:line="300" w:lineRule="atLeast"/>
        <w:ind w:left="426" w:hanging="284"/>
        <w:contextualSpacing w:val="0"/>
        <w:jc w:val="both"/>
        <w:textAlignment w:val="auto"/>
      </w:pPr>
      <w:r>
        <w:t>Networking with other likeminded staff and sharing experiences and knowledge</w:t>
      </w:r>
      <w:r w:rsidR="00D921E3">
        <w:t>.</w:t>
      </w:r>
    </w:p>
    <w:p w14:paraId="77F71F2B" w14:textId="193FD3F2" w:rsidR="001F4112" w:rsidRDefault="001F4112" w:rsidP="00B31270">
      <w:pPr>
        <w:pStyle w:val="ListParagraph"/>
        <w:numPr>
          <w:ilvl w:val="0"/>
          <w:numId w:val="16"/>
        </w:numPr>
        <w:suppressAutoHyphens w:val="0"/>
        <w:autoSpaceDE/>
        <w:autoSpaceDN/>
        <w:adjustRightInd/>
        <w:spacing w:after="160" w:line="300" w:lineRule="atLeast"/>
        <w:ind w:left="426" w:hanging="284"/>
        <w:contextualSpacing w:val="0"/>
        <w:jc w:val="both"/>
        <w:textAlignment w:val="auto"/>
      </w:pPr>
      <w:r>
        <w:t>The varied and thought-provoking conversations from the panel members</w:t>
      </w:r>
      <w:r w:rsidR="00D921E3">
        <w:t>.</w:t>
      </w:r>
      <w:r>
        <w:t xml:space="preserve"> </w:t>
      </w:r>
    </w:p>
    <w:p w14:paraId="60673529" w14:textId="13F98793" w:rsidR="00F519A6" w:rsidRDefault="00F519A6" w:rsidP="00B31270">
      <w:pPr>
        <w:pStyle w:val="ListParagraph"/>
        <w:numPr>
          <w:ilvl w:val="0"/>
          <w:numId w:val="16"/>
        </w:numPr>
        <w:suppressAutoHyphens w:val="0"/>
        <w:autoSpaceDE/>
        <w:autoSpaceDN/>
        <w:adjustRightInd/>
        <w:spacing w:after="160" w:line="300" w:lineRule="atLeast"/>
        <w:ind w:left="426" w:hanging="284"/>
        <w:contextualSpacing w:val="0"/>
        <w:jc w:val="both"/>
        <w:textAlignment w:val="auto"/>
      </w:pPr>
      <w:r>
        <w:t>Dr Dinesh Palipana’s presentation</w:t>
      </w:r>
      <w:r w:rsidR="00D921E3">
        <w:t>.</w:t>
      </w:r>
    </w:p>
    <w:p w14:paraId="13E46545" w14:textId="77372589" w:rsidR="009F23BC" w:rsidRDefault="009F23BC" w:rsidP="00B31270">
      <w:pPr>
        <w:suppressAutoHyphens w:val="0"/>
        <w:autoSpaceDE/>
        <w:autoSpaceDN/>
        <w:adjustRightInd/>
        <w:spacing w:after="160" w:line="300" w:lineRule="atLeast"/>
        <w:jc w:val="both"/>
        <w:textAlignment w:val="auto"/>
      </w:pPr>
      <w:r>
        <w:t xml:space="preserve">We asked survey respondents </w:t>
      </w:r>
      <w:r w:rsidR="006E510A">
        <w:t>“</w:t>
      </w:r>
      <w:r w:rsidR="006E510A" w:rsidRPr="006E510A">
        <w:t>As a result of coming to the event, what is one thing you feel your organisation can focus on to create a more inclusive workplace for staff with disability?</w:t>
      </w:r>
      <w:r w:rsidR="006E510A">
        <w:t>” Some common responses included:</w:t>
      </w:r>
    </w:p>
    <w:p w14:paraId="2DEA689C" w14:textId="0850D597" w:rsidR="006E510A" w:rsidRDefault="001D6874" w:rsidP="00B31270">
      <w:pPr>
        <w:pStyle w:val="ListParagraph"/>
        <w:numPr>
          <w:ilvl w:val="0"/>
          <w:numId w:val="20"/>
        </w:numPr>
        <w:suppressAutoHyphens w:val="0"/>
        <w:autoSpaceDE/>
        <w:autoSpaceDN/>
        <w:adjustRightInd/>
        <w:spacing w:after="160" w:line="300" w:lineRule="atLeast"/>
        <w:ind w:left="426" w:hanging="284"/>
        <w:contextualSpacing w:val="0"/>
        <w:jc w:val="both"/>
        <w:textAlignment w:val="auto"/>
      </w:pPr>
      <w:r>
        <w:t xml:space="preserve">Using more appropriate language </w:t>
      </w:r>
      <w:r w:rsidR="003B4DD9">
        <w:t xml:space="preserve">and processes </w:t>
      </w:r>
      <w:r>
        <w:t>such as workplace assessment instead of fitness for work</w:t>
      </w:r>
      <w:r w:rsidR="00D921E3">
        <w:t>.</w:t>
      </w:r>
    </w:p>
    <w:p w14:paraId="3F08ADBA" w14:textId="0770BA4A" w:rsidR="001D6874" w:rsidRDefault="001D6874" w:rsidP="00B31270">
      <w:pPr>
        <w:pStyle w:val="ListParagraph"/>
        <w:numPr>
          <w:ilvl w:val="0"/>
          <w:numId w:val="20"/>
        </w:numPr>
        <w:suppressAutoHyphens w:val="0"/>
        <w:autoSpaceDE/>
        <w:autoSpaceDN/>
        <w:adjustRightInd/>
        <w:spacing w:after="160" w:line="300" w:lineRule="atLeast"/>
        <w:ind w:left="426" w:hanging="284"/>
        <w:contextualSpacing w:val="0"/>
        <w:jc w:val="both"/>
        <w:textAlignment w:val="auto"/>
      </w:pPr>
      <w:r>
        <w:t>Creating more open discussion of adjustments in team</w:t>
      </w:r>
      <w:r w:rsidR="000938B8">
        <w:t>s</w:t>
      </w:r>
      <w:r w:rsidR="00B52E90">
        <w:t xml:space="preserve"> and </w:t>
      </w:r>
      <w:r w:rsidR="00E84C8B">
        <w:t xml:space="preserve">with </w:t>
      </w:r>
      <w:r w:rsidR="00B52E90">
        <w:t>management</w:t>
      </w:r>
      <w:r w:rsidR="00D921E3">
        <w:t>.</w:t>
      </w:r>
    </w:p>
    <w:p w14:paraId="3B1EBCED" w14:textId="1B513A73" w:rsidR="00B52E90" w:rsidRDefault="000938B8" w:rsidP="00B31270">
      <w:pPr>
        <w:pStyle w:val="ListParagraph"/>
        <w:numPr>
          <w:ilvl w:val="0"/>
          <w:numId w:val="20"/>
        </w:numPr>
        <w:suppressAutoHyphens w:val="0"/>
        <w:autoSpaceDE/>
        <w:autoSpaceDN/>
        <w:adjustRightInd/>
        <w:spacing w:after="160" w:line="300" w:lineRule="atLeast"/>
        <w:ind w:left="426" w:hanging="284"/>
        <w:contextualSpacing w:val="0"/>
        <w:jc w:val="both"/>
        <w:textAlignment w:val="auto"/>
      </w:pPr>
      <w:r>
        <w:t>Implementing Staff Care Plans which provide staff with a consistent space to record adjustments, cultural needs, or other considerations (such as carer or parental duties) that require flexibility in the way they work</w:t>
      </w:r>
      <w:r w:rsidR="00916E8A">
        <w:t xml:space="preserve"> and </w:t>
      </w:r>
      <w:r w:rsidR="00B52E90">
        <w:t>having a</w:t>
      </w:r>
      <w:r w:rsidR="00916E8A">
        <w:t>n appropriate</w:t>
      </w:r>
      <w:r w:rsidR="00B52E90">
        <w:t xml:space="preserve"> process of sharing this</w:t>
      </w:r>
      <w:r w:rsidR="00916E8A">
        <w:t xml:space="preserve"> with management and potentially</w:t>
      </w:r>
      <w:r w:rsidR="00B52E90">
        <w:t xml:space="preserve"> across the </w:t>
      </w:r>
      <w:r w:rsidR="00916E8A">
        <w:t>team,</w:t>
      </w:r>
      <w:r w:rsidR="00B52E90">
        <w:t xml:space="preserve"> so everyone is part of the conversation</w:t>
      </w:r>
      <w:r w:rsidR="00D921E3">
        <w:t>.</w:t>
      </w:r>
    </w:p>
    <w:p w14:paraId="35DABC89" w14:textId="1086CE74" w:rsidR="00501B83" w:rsidRDefault="00501B83" w:rsidP="00B31270">
      <w:pPr>
        <w:pStyle w:val="ListParagraph"/>
        <w:numPr>
          <w:ilvl w:val="0"/>
          <w:numId w:val="20"/>
        </w:numPr>
        <w:suppressAutoHyphens w:val="0"/>
        <w:autoSpaceDE/>
        <w:autoSpaceDN/>
        <w:adjustRightInd/>
        <w:spacing w:after="160" w:line="300" w:lineRule="atLeast"/>
        <w:ind w:left="426" w:hanging="284"/>
        <w:contextualSpacing w:val="0"/>
        <w:jc w:val="both"/>
        <w:textAlignment w:val="auto"/>
      </w:pPr>
      <w:r>
        <w:t>Offering adjustments or flexibility to everyone rather than waiting for people to disclose they have disability</w:t>
      </w:r>
      <w:r w:rsidR="00D921E3">
        <w:t>.</w:t>
      </w:r>
    </w:p>
    <w:p w14:paraId="48F51454" w14:textId="630E1D4E" w:rsidR="001167DB" w:rsidRDefault="001167DB" w:rsidP="00B31270">
      <w:pPr>
        <w:pStyle w:val="ListParagraph"/>
        <w:numPr>
          <w:ilvl w:val="0"/>
          <w:numId w:val="20"/>
        </w:numPr>
        <w:suppressAutoHyphens w:val="0"/>
        <w:autoSpaceDE/>
        <w:autoSpaceDN/>
        <w:adjustRightInd/>
        <w:spacing w:after="160" w:line="300" w:lineRule="atLeast"/>
        <w:ind w:left="426" w:hanging="284"/>
        <w:contextualSpacing w:val="0"/>
        <w:jc w:val="both"/>
        <w:textAlignment w:val="auto"/>
      </w:pPr>
      <w:r>
        <w:lastRenderedPageBreak/>
        <w:t>Mandatory education and training</w:t>
      </w:r>
      <w:r w:rsidR="00E84C8B">
        <w:t xml:space="preserve"> in diversity, inclusion, and supporting staff with disability</w:t>
      </w:r>
      <w:r>
        <w:t>, especially for managers and executives</w:t>
      </w:r>
      <w:r w:rsidR="00D921E3">
        <w:t>.</w:t>
      </w:r>
    </w:p>
    <w:p w14:paraId="2FF7E64C" w14:textId="74A5C1F2" w:rsidR="001167DB" w:rsidRDefault="001167DB" w:rsidP="00B31270">
      <w:pPr>
        <w:pStyle w:val="ListParagraph"/>
        <w:numPr>
          <w:ilvl w:val="0"/>
          <w:numId w:val="20"/>
        </w:numPr>
        <w:suppressAutoHyphens w:val="0"/>
        <w:autoSpaceDE/>
        <w:autoSpaceDN/>
        <w:adjustRightInd/>
        <w:spacing w:after="160" w:line="300" w:lineRule="atLeast"/>
        <w:ind w:left="426" w:hanging="284"/>
        <w:contextualSpacing w:val="0"/>
        <w:jc w:val="both"/>
        <w:textAlignment w:val="auto"/>
      </w:pPr>
      <w:r>
        <w:t xml:space="preserve">WA Health guidelines for the use of Section 66 of the </w:t>
      </w:r>
      <w:r w:rsidRPr="00404EA3">
        <w:rPr>
          <w:i/>
          <w:iCs/>
        </w:rPr>
        <w:t>Equal Opportunity Act</w:t>
      </w:r>
      <w:r>
        <w:t xml:space="preserve"> in recruitment</w:t>
      </w:r>
      <w:r w:rsidR="002B0357">
        <w:t>, reasonable adjustments, and templates such as an adjustment passport or Staff Care Plan</w:t>
      </w:r>
      <w:r w:rsidR="00D921E3">
        <w:t>.</w:t>
      </w:r>
    </w:p>
    <w:p w14:paraId="729DA0F1" w14:textId="1425181C" w:rsidR="001167DB" w:rsidRDefault="001167DB" w:rsidP="00B31270">
      <w:pPr>
        <w:pStyle w:val="ListParagraph"/>
        <w:numPr>
          <w:ilvl w:val="0"/>
          <w:numId w:val="20"/>
        </w:numPr>
        <w:suppressAutoHyphens w:val="0"/>
        <w:autoSpaceDE/>
        <w:autoSpaceDN/>
        <w:adjustRightInd/>
        <w:spacing w:after="160" w:line="300" w:lineRule="atLeast"/>
        <w:ind w:left="426" w:hanging="284"/>
        <w:contextualSpacing w:val="0"/>
        <w:jc w:val="both"/>
        <w:textAlignment w:val="auto"/>
      </w:pPr>
      <w:r>
        <w:t>Refocussing language from ‘accommodation’ to ‘belonging’</w:t>
      </w:r>
      <w:r w:rsidR="00D921E3">
        <w:t>.</w:t>
      </w:r>
    </w:p>
    <w:p w14:paraId="560FE823" w14:textId="77777777" w:rsidR="000F2719" w:rsidRDefault="000F2719" w:rsidP="00B31270">
      <w:pPr>
        <w:suppressAutoHyphens w:val="0"/>
        <w:autoSpaceDE/>
        <w:autoSpaceDN/>
        <w:adjustRightInd/>
        <w:spacing w:after="160" w:line="300" w:lineRule="atLeast"/>
        <w:jc w:val="both"/>
        <w:textAlignment w:val="auto"/>
      </w:pPr>
      <w:r>
        <w:t>Areas we can improve future events:</w:t>
      </w:r>
    </w:p>
    <w:p w14:paraId="59A00916" w14:textId="5DCDD052" w:rsidR="000F2719" w:rsidRDefault="000F2719" w:rsidP="00B31270">
      <w:pPr>
        <w:pStyle w:val="ListParagraph"/>
        <w:numPr>
          <w:ilvl w:val="0"/>
          <w:numId w:val="18"/>
        </w:numPr>
        <w:suppressAutoHyphens w:val="0"/>
        <w:autoSpaceDE/>
        <w:autoSpaceDN/>
        <w:adjustRightInd/>
        <w:spacing w:after="160" w:line="300" w:lineRule="atLeast"/>
        <w:ind w:left="426" w:hanging="284"/>
        <w:contextualSpacing w:val="0"/>
        <w:jc w:val="both"/>
        <w:textAlignment w:val="auto"/>
      </w:pPr>
      <w:r>
        <w:t xml:space="preserve">Shortening </w:t>
      </w:r>
      <w:r w:rsidR="000D2A66">
        <w:t>the sections and making the entire day slightly shorter</w:t>
      </w:r>
      <w:r w:rsidR="00D921E3">
        <w:t>.</w:t>
      </w:r>
    </w:p>
    <w:p w14:paraId="265CE87D" w14:textId="085B4DA2" w:rsidR="000F2719" w:rsidRDefault="00982E98" w:rsidP="00B31270">
      <w:pPr>
        <w:pStyle w:val="ListParagraph"/>
        <w:numPr>
          <w:ilvl w:val="0"/>
          <w:numId w:val="18"/>
        </w:numPr>
        <w:suppressAutoHyphens w:val="0"/>
        <w:autoSpaceDE/>
        <w:autoSpaceDN/>
        <w:adjustRightInd/>
        <w:spacing w:after="160" w:line="300" w:lineRule="atLeast"/>
        <w:ind w:left="426" w:hanging="284"/>
        <w:contextualSpacing w:val="0"/>
        <w:jc w:val="both"/>
        <w:textAlignment w:val="auto"/>
      </w:pPr>
      <w:r>
        <w:t>Discussion of practical tools, tips, and processes to supporting staff with disability in the workplace</w:t>
      </w:r>
      <w:r w:rsidR="00D921E3">
        <w:t>.</w:t>
      </w:r>
    </w:p>
    <w:p w14:paraId="5F99AF14" w14:textId="4D8A62C6" w:rsidR="000D2A66" w:rsidRDefault="00403E78" w:rsidP="00B31270">
      <w:pPr>
        <w:pStyle w:val="ListParagraph"/>
        <w:numPr>
          <w:ilvl w:val="0"/>
          <w:numId w:val="18"/>
        </w:numPr>
        <w:suppressAutoHyphens w:val="0"/>
        <w:autoSpaceDE/>
        <w:autoSpaceDN/>
        <w:adjustRightInd/>
        <w:spacing w:after="160" w:line="300" w:lineRule="atLeast"/>
        <w:ind w:left="426" w:hanging="284"/>
        <w:contextualSpacing w:val="0"/>
        <w:jc w:val="both"/>
        <w:textAlignment w:val="auto"/>
      </w:pPr>
      <w:r>
        <w:t>Including intersectionality in the conversation</w:t>
      </w:r>
      <w:r w:rsidR="00D921E3">
        <w:t>.</w:t>
      </w:r>
    </w:p>
    <w:p w14:paraId="03DE4180" w14:textId="0C384B55" w:rsidR="00D05984" w:rsidRDefault="007728A0" w:rsidP="00B31270">
      <w:pPr>
        <w:suppressAutoHyphens w:val="0"/>
        <w:autoSpaceDE/>
        <w:autoSpaceDN/>
        <w:adjustRightInd/>
        <w:spacing w:after="160" w:line="300" w:lineRule="atLeast"/>
        <w:jc w:val="both"/>
        <w:textAlignment w:val="auto"/>
      </w:pPr>
      <w:r>
        <w:t>We are considering shorter half-day or lunch and learn style events in the future.</w:t>
      </w:r>
    </w:p>
    <w:p w14:paraId="55B29059" w14:textId="62F248C3" w:rsidR="00403E78" w:rsidRDefault="00403E78" w:rsidP="00B31270">
      <w:pPr>
        <w:suppressAutoHyphens w:val="0"/>
        <w:autoSpaceDE/>
        <w:autoSpaceDN/>
        <w:adjustRightInd/>
        <w:spacing w:after="160" w:line="300" w:lineRule="atLeast"/>
        <w:jc w:val="both"/>
        <w:textAlignment w:val="auto"/>
      </w:pPr>
      <w:r>
        <w:t xml:space="preserve">While current resources and processes from other organisations were circulated before and after the event via email, it would have been helpful to have some available during the event for people to look at. </w:t>
      </w:r>
    </w:p>
    <w:p w14:paraId="0DDC76E1" w14:textId="5A352148" w:rsidR="000D2A66" w:rsidRDefault="000D2A66" w:rsidP="00B31270">
      <w:pPr>
        <w:suppressAutoHyphens w:val="0"/>
        <w:autoSpaceDE/>
        <w:autoSpaceDN/>
        <w:adjustRightInd/>
        <w:spacing w:after="160" w:line="300" w:lineRule="atLeast"/>
        <w:jc w:val="both"/>
        <w:textAlignment w:val="auto"/>
      </w:pPr>
      <w:r>
        <w:t>A discussion on intersectionality will be a focus at the next SDAN event.</w:t>
      </w:r>
    </w:p>
    <w:p w14:paraId="22CEAABC" w14:textId="254B6CF7" w:rsidR="00821CA1" w:rsidRPr="00D02771" w:rsidRDefault="00821CA1" w:rsidP="000F2719">
      <w:pPr>
        <w:suppressAutoHyphens w:val="0"/>
        <w:autoSpaceDE/>
        <w:autoSpaceDN/>
        <w:adjustRightInd/>
        <w:spacing w:after="160" w:line="259" w:lineRule="auto"/>
        <w:textAlignment w:val="auto"/>
      </w:pPr>
      <w:r w:rsidRPr="00D02771">
        <w:br w:type="page"/>
      </w:r>
    </w:p>
    <w:p w14:paraId="112F5C21" w14:textId="2C40A69D" w:rsidR="006127C3" w:rsidRPr="00D02771" w:rsidRDefault="00821CA1" w:rsidP="00821CA1">
      <w:pPr>
        <w:pStyle w:val="Heading2"/>
        <w:rPr>
          <w:lang w:val="en-AU"/>
        </w:rPr>
      </w:pPr>
      <w:bookmarkStart w:id="5" w:name="_Toc206503843"/>
      <w:r w:rsidRPr="00D02771">
        <w:rPr>
          <w:lang w:val="en-AU"/>
        </w:rPr>
        <w:lastRenderedPageBreak/>
        <w:t>Appendices</w:t>
      </w:r>
      <w:bookmarkEnd w:id="5"/>
    </w:p>
    <w:p w14:paraId="2F494C51" w14:textId="42CB4D57" w:rsidR="00821CA1" w:rsidRPr="00D02771" w:rsidRDefault="00821CA1" w:rsidP="00821CA1">
      <w:pPr>
        <w:pStyle w:val="Heading3"/>
      </w:pPr>
      <w:bookmarkStart w:id="6" w:name="_Appendix_1:_Program"/>
      <w:bookmarkEnd w:id="6"/>
      <w:r w:rsidRPr="00D02771">
        <w:t>Appendix 1: Program</w:t>
      </w:r>
      <w:r w:rsidR="00A77AB3" w:rsidRPr="00D02771">
        <w:t xml:space="preserve"> and speaker profiles</w:t>
      </w:r>
    </w:p>
    <w:p w14:paraId="2861D5FD" w14:textId="77777777" w:rsidR="004F78DD" w:rsidRPr="00D02771" w:rsidRDefault="004F78DD" w:rsidP="004F78DD"/>
    <w:p w14:paraId="5F80ECB7" w14:textId="77777777" w:rsidR="004F78DD" w:rsidRPr="00D02771" w:rsidRDefault="004F78DD" w:rsidP="004F78DD"/>
    <w:p w14:paraId="23676F5D" w14:textId="77777777" w:rsidR="00644CBE" w:rsidRPr="00D02771" w:rsidRDefault="00644CBE" w:rsidP="00644CBE">
      <w:pPr>
        <w:spacing w:before="120" w:line="240" w:lineRule="auto"/>
        <w:jc w:val="center"/>
        <w:rPr>
          <w:rFonts w:cs="Arial"/>
          <w:b/>
          <w:color w:val="auto"/>
        </w:rPr>
      </w:pPr>
      <w:r w:rsidRPr="00D02771">
        <w:rPr>
          <w:rFonts w:cs="Arial"/>
          <w:b/>
          <w:color w:val="auto"/>
        </w:rPr>
        <w:t>Staff with Disability and Allies Network (SDAN) Conference 2025</w:t>
      </w:r>
    </w:p>
    <w:p w14:paraId="52280EC3" w14:textId="77777777" w:rsidR="00644CBE" w:rsidRPr="00D02771" w:rsidRDefault="00644CBE" w:rsidP="00644CBE">
      <w:pPr>
        <w:spacing w:before="120" w:line="240" w:lineRule="auto"/>
        <w:jc w:val="center"/>
        <w:rPr>
          <w:rFonts w:cs="Arial"/>
          <w:b/>
          <w:color w:val="auto"/>
        </w:rPr>
      </w:pPr>
      <w:r w:rsidRPr="00D02771">
        <w:rPr>
          <w:rFonts w:cs="Arial"/>
          <w:b/>
          <w:color w:val="auto"/>
        </w:rPr>
        <w:t>Tuesday 17 June 2025, 9.15am – 4.00pm</w:t>
      </w:r>
    </w:p>
    <w:p w14:paraId="65CB2FB8" w14:textId="77777777" w:rsidR="00644CBE" w:rsidRPr="00D02771" w:rsidRDefault="00644CBE" w:rsidP="00644CBE">
      <w:pPr>
        <w:spacing w:before="120" w:line="240" w:lineRule="auto"/>
        <w:jc w:val="center"/>
        <w:rPr>
          <w:rFonts w:cs="Arial"/>
          <w:b/>
          <w:color w:val="auto"/>
        </w:rPr>
      </w:pPr>
      <w:r w:rsidRPr="00D02771">
        <w:rPr>
          <w:rFonts w:cs="Arial"/>
          <w:b/>
          <w:color w:val="auto"/>
        </w:rPr>
        <w:t>Bendat Parent and Community Centre, 36 Dodd Street Wembley</w:t>
      </w:r>
    </w:p>
    <w:p w14:paraId="3EF2A0BA" w14:textId="77777777" w:rsidR="00644CBE" w:rsidRPr="00D02771" w:rsidRDefault="00644CBE" w:rsidP="00644CBE">
      <w:pPr>
        <w:spacing w:before="120" w:line="240" w:lineRule="auto"/>
        <w:jc w:val="center"/>
        <w:rPr>
          <w:b/>
          <w:bCs/>
          <w:i/>
          <w:iCs/>
        </w:rPr>
      </w:pPr>
      <w:r w:rsidRPr="00D02771">
        <w:rPr>
          <w:b/>
          <w:bCs/>
          <w:i/>
          <w:iCs/>
        </w:rPr>
        <w:t>Design to thrive: Attracting and retaining WA Health staff with disability</w:t>
      </w:r>
    </w:p>
    <w:p w14:paraId="7D0CD536" w14:textId="77777777" w:rsidR="00644CBE" w:rsidRPr="00D02771" w:rsidRDefault="00644CBE" w:rsidP="00644CBE">
      <w:pPr>
        <w:spacing w:before="240" w:after="240" w:line="240" w:lineRule="auto"/>
        <w:jc w:val="center"/>
      </w:pPr>
      <w:r w:rsidRPr="00D02771">
        <w:t>This conference brings together health staff with disability and allies to work together to make the WA health system a more inclusive workplace. In support of this, a sensory regulation room will be available on the day for anyone who needs to use it.</w:t>
      </w:r>
    </w:p>
    <w:tbl>
      <w:tblPr>
        <w:tblStyle w:val="TableGrid"/>
        <w:tblW w:w="5000" w:type="pct"/>
        <w:tblLook w:val="04A0" w:firstRow="1" w:lastRow="0" w:firstColumn="1" w:lastColumn="0" w:noHBand="0" w:noVBand="1"/>
      </w:tblPr>
      <w:tblGrid>
        <w:gridCol w:w="1577"/>
        <w:gridCol w:w="4928"/>
        <w:gridCol w:w="3123"/>
      </w:tblGrid>
      <w:tr w:rsidR="00644CBE" w:rsidRPr="00D02771" w14:paraId="064BA36A" w14:textId="77777777" w:rsidTr="001752A6">
        <w:tc>
          <w:tcPr>
            <w:tcW w:w="819" w:type="pct"/>
            <w:shd w:val="clear" w:color="auto" w:fill="2F683A"/>
          </w:tcPr>
          <w:p w14:paraId="705C6A0E" w14:textId="77777777" w:rsidR="00644CBE" w:rsidRPr="00D02771" w:rsidRDefault="00644CBE" w:rsidP="001752A6">
            <w:pPr>
              <w:spacing w:before="80" w:after="80"/>
              <w:jc w:val="center"/>
              <w:rPr>
                <w:rFonts w:cs="Arial"/>
                <w:b/>
                <w:color w:val="FFFFFF" w:themeColor="background1"/>
              </w:rPr>
            </w:pPr>
            <w:r w:rsidRPr="00D02771">
              <w:rPr>
                <w:rFonts w:cs="Arial"/>
                <w:b/>
                <w:color w:val="FFFFFF" w:themeColor="background1"/>
              </w:rPr>
              <w:t>Time</w:t>
            </w:r>
          </w:p>
        </w:tc>
        <w:tc>
          <w:tcPr>
            <w:tcW w:w="2559" w:type="pct"/>
            <w:shd w:val="clear" w:color="auto" w:fill="2F683A"/>
          </w:tcPr>
          <w:p w14:paraId="245D9B97" w14:textId="77777777" w:rsidR="00644CBE" w:rsidRPr="00D02771" w:rsidRDefault="00644CBE" w:rsidP="001752A6">
            <w:pPr>
              <w:spacing w:before="80" w:after="80"/>
              <w:jc w:val="center"/>
              <w:rPr>
                <w:rFonts w:cs="Arial"/>
                <w:b/>
                <w:color w:val="FFFFFF" w:themeColor="background1"/>
              </w:rPr>
            </w:pPr>
            <w:r w:rsidRPr="00D02771">
              <w:rPr>
                <w:rFonts w:cs="Arial"/>
                <w:b/>
                <w:color w:val="FFFFFF" w:themeColor="background1"/>
              </w:rPr>
              <w:t>Topic</w:t>
            </w:r>
          </w:p>
        </w:tc>
        <w:tc>
          <w:tcPr>
            <w:tcW w:w="1622" w:type="pct"/>
            <w:shd w:val="clear" w:color="auto" w:fill="2F683A"/>
          </w:tcPr>
          <w:p w14:paraId="3626B71D" w14:textId="77777777" w:rsidR="00644CBE" w:rsidRPr="00D02771" w:rsidRDefault="00644CBE" w:rsidP="001752A6">
            <w:pPr>
              <w:spacing w:before="80" w:after="80"/>
              <w:jc w:val="center"/>
              <w:rPr>
                <w:rFonts w:cs="Arial"/>
                <w:b/>
                <w:color w:val="FFFFFF" w:themeColor="background1"/>
              </w:rPr>
            </w:pPr>
            <w:r w:rsidRPr="00D02771">
              <w:rPr>
                <w:rFonts w:cs="Arial"/>
                <w:b/>
                <w:color w:val="FFFFFF" w:themeColor="background1"/>
              </w:rPr>
              <w:t>Presenter / facilitator</w:t>
            </w:r>
          </w:p>
        </w:tc>
      </w:tr>
      <w:tr w:rsidR="00644CBE" w:rsidRPr="00D02771" w14:paraId="214E9600" w14:textId="77777777" w:rsidTr="001752A6">
        <w:tc>
          <w:tcPr>
            <w:tcW w:w="819" w:type="pct"/>
          </w:tcPr>
          <w:p w14:paraId="1EC8BEC0" w14:textId="77777777" w:rsidR="00644CBE" w:rsidRPr="00D02771" w:rsidRDefault="00644CBE" w:rsidP="001752A6">
            <w:pPr>
              <w:spacing w:before="80" w:after="80"/>
              <w:rPr>
                <w:rFonts w:cs="Arial"/>
              </w:rPr>
            </w:pPr>
            <w:r w:rsidRPr="00D02771">
              <w:rPr>
                <w:rFonts w:cs="Arial"/>
              </w:rPr>
              <w:t>9.00 am</w:t>
            </w:r>
          </w:p>
        </w:tc>
        <w:tc>
          <w:tcPr>
            <w:tcW w:w="2559" w:type="pct"/>
            <w:tcBorders>
              <w:right w:val="nil"/>
            </w:tcBorders>
          </w:tcPr>
          <w:p w14:paraId="164A89CB" w14:textId="77777777" w:rsidR="00644CBE" w:rsidRPr="00D02771" w:rsidRDefault="00644CBE" w:rsidP="001752A6">
            <w:pPr>
              <w:spacing w:before="80" w:after="80"/>
              <w:rPr>
                <w:rFonts w:cs="Arial"/>
              </w:rPr>
            </w:pPr>
            <w:r w:rsidRPr="00D02771">
              <w:rPr>
                <w:rFonts w:cs="Arial"/>
              </w:rPr>
              <w:t>Registration and doors open</w:t>
            </w:r>
          </w:p>
        </w:tc>
        <w:tc>
          <w:tcPr>
            <w:tcW w:w="1622" w:type="pct"/>
            <w:tcBorders>
              <w:left w:val="nil"/>
            </w:tcBorders>
          </w:tcPr>
          <w:p w14:paraId="4494F382" w14:textId="77777777" w:rsidR="00644CBE" w:rsidRPr="00D02771" w:rsidRDefault="00644CBE" w:rsidP="001752A6">
            <w:pPr>
              <w:spacing w:before="80" w:after="80"/>
              <w:rPr>
                <w:rFonts w:cs="Arial"/>
              </w:rPr>
            </w:pPr>
          </w:p>
        </w:tc>
      </w:tr>
      <w:tr w:rsidR="00644CBE" w:rsidRPr="00D02771" w14:paraId="7C086AAF" w14:textId="77777777" w:rsidTr="001752A6">
        <w:trPr>
          <w:trHeight w:val="422"/>
        </w:trPr>
        <w:tc>
          <w:tcPr>
            <w:tcW w:w="819" w:type="pct"/>
          </w:tcPr>
          <w:p w14:paraId="5EDD3452" w14:textId="77777777" w:rsidR="00644CBE" w:rsidRPr="00D02771" w:rsidRDefault="00644CBE" w:rsidP="001752A6">
            <w:pPr>
              <w:spacing w:before="80" w:after="80"/>
              <w:rPr>
                <w:rFonts w:cs="Arial"/>
              </w:rPr>
            </w:pPr>
            <w:r w:rsidRPr="00D02771">
              <w:rPr>
                <w:rFonts w:cs="Arial"/>
              </w:rPr>
              <w:t>9:15 am</w:t>
            </w:r>
          </w:p>
        </w:tc>
        <w:tc>
          <w:tcPr>
            <w:tcW w:w="2559" w:type="pct"/>
            <w:tcBorders>
              <w:bottom w:val="nil"/>
            </w:tcBorders>
          </w:tcPr>
          <w:p w14:paraId="672D2213" w14:textId="77777777" w:rsidR="00644CBE" w:rsidRPr="00D02771" w:rsidRDefault="00644CBE" w:rsidP="001752A6">
            <w:pPr>
              <w:spacing w:before="80" w:after="80"/>
              <w:rPr>
                <w:rFonts w:cs="Arial"/>
              </w:rPr>
            </w:pPr>
            <w:r w:rsidRPr="00D02771">
              <w:rPr>
                <w:rFonts w:cs="Arial"/>
              </w:rPr>
              <w:t>Welcome to Country</w:t>
            </w:r>
          </w:p>
        </w:tc>
        <w:tc>
          <w:tcPr>
            <w:tcW w:w="1622" w:type="pct"/>
            <w:tcBorders>
              <w:bottom w:val="nil"/>
            </w:tcBorders>
          </w:tcPr>
          <w:p w14:paraId="49812F82" w14:textId="77777777" w:rsidR="00644CBE" w:rsidRPr="00D02771" w:rsidRDefault="00644CBE" w:rsidP="001752A6">
            <w:pPr>
              <w:spacing w:before="80" w:after="80"/>
              <w:rPr>
                <w:rFonts w:cs="Arial"/>
              </w:rPr>
            </w:pPr>
            <w:r w:rsidRPr="00D02771">
              <w:rPr>
                <w:rFonts w:cs="Arial"/>
              </w:rPr>
              <w:t>Ingrid Cumming</w:t>
            </w:r>
          </w:p>
        </w:tc>
      </w:tr>
      <w:tr w:rsidR="00644CBE" w:rsidRPr="00D02771" w14:paraId="3DF3F762" w14:textId="77777777" w:rsidTr="001752A6">
        <w:trPr>
          <w:trHeight w:val="134"/>
        </w:trPr>
        <w:tc>
          <w:tcPr>
            <w:tcW w:w="819" w:type="pct"/>
          </w:tcPr>
          <w:p w14:paraId="69F1C152" w14:textId="77777777" w:rsidR="00644CBE" w:rsidRPr="00D02771" w:rsidRDefault="00644CBE" w:rsidP="001752A6">
            <w:pPr>
              <w:spacing w:before="80" w:after="80"/>
              <w:rPr>
                <w:rFonts w:cs="Arial"/>
              </w:rPr>
            </w:pPr>
            <w:r w:rsidRPr="00D02771">
              <w:rPr>
                <w:rFonts w:cs="Arial"/>
              </w:rPr>
              <w:t>9:30 am</w:t>
            </w:r>
          </w:p>
        </w:tc>
        <w:tc>
          <w:tcPr>
            <w:tcW w:w="2559" w:type="pct"/>
          </w:tcPr>
          <w:p w14:paraId="7A924977" w14:textId="77777777" w:rsidR="00644CBE" w:rsidRPr="00D02771" w:rsidRDefault="00644CBE" w:rsidP="001752A6">
            <w:pPr>
              <w:spacing w:before="80" w:after="80"/>
              <w:rPr>
                <w:rFonts w:cs="Arial"/>
              </w:rPr>
            </w:pPr>
            <w:r w:rsidRPr="00D02771">
              <w:rPr>
                <w:rFonts w:cs="Arial"/>
              </w:rPr>
              <w:t>Conference welcome</w:t>
            </w:r>
          </w:p>
        </w:tc>
        <w:tc>
          <w:tcPr>
            <w:tcW w:w="1622" w:type="pct"/>
          </w:tcPr>
          <w:p w14:paraId="591962E6" w14:textId="77777777" w:rsidR="00644CBE" w:rsidRPr="00D02771" w:rsidRDefault="00644CBE" w:rsidP="001752A6">
            <w:pPr>
              <w:spacing w:before="80" w:after="80"/>
              <w:rPr>
                <w:rFonts w:cs="Arial"/>
              </w:rPr>
            </w:pPr>
            <w:r w:rsidRPr="00D02771">
              <w:rPr>
                <w:rFonts w:cs="Arial"/>
              </w:rPr>
              <w:t>Sarah Savill</w:t>
            </w:r>
          </w:p>
        </w:tc>
      </w:tr>
      <w:tr w:rsidR="00644CBE" w:rsidRPr="00D02771" w14:paraId="13D3BA32" w14:textId="77777777" w:rsidTr="001752A6">
        <w:trPr>
          <w:trHeight w:val="390"/>
        </w:trPr>
        <w:tc>
          <w:tcPr>
            <w:tcW w:w="819" w:type="pct"/>
          </w:tcPr>
          <w:p w14:paraId="53663EAC" w14:textId="77777777" w:rsidR="00644CBE" w:rsidRPr="00D02771" w:rsidRDefault="00644CBE" w:rsidP="001752A6">
            <w:pPr>
              <w:spacing w:before="80" w:after="80"/>
              <w:rPr>
                <w:rFonts w:cs="Arial"/>
              </w:rPr>
            </w:pPr>
            <w:r w:rsidRPr="00D02771">
              <w:rPr>
                <w:rFonts w:cs="Arial"/>
              </w:rPr>
              <w:t>9:45 am</w:t>
            </w:r>
          </w:p>
        </w:tc>
        <w:tc>
          <w:tcPr>
            <w:tcW w:w="2559" w:type="pct"/>
          </w:tcPr>
          <w:p w14:paraId="147F1EAF" w14:textId="77777777" w:rsidR="00644CBE" w:rsidRPr="00D02771" w:rsidRDefault="00644CBE" w:rsidP="001752A6">
            <w:pPr>
              <w:spacing w:before="80" w:after="80"/>
              <w:rPr>
                <w:rFonts w:cs="Arial"/>
              </w:rPr>
            </w:pPr>
            <w:r w:rsidRPr="00D02771">
              <w:rPr>
                <w:rFonts w:cs="Arial"/>
              </w:rPr>
              <w:t>Keynote address: Navigating disability in an emergency department</w:t>
            </w:r>
          </w:p>
        </w:tc>
        <w:tc>
          <w:tcPr>
            <w:tcW w:w="1622" w:type="pct"/>
          </w:tcPr>
          <w:p w14:paraId="6BC8DD03" w14:textId="77777777" w:rsidR="00644CBE" w:rsidRPr="00D02771" w:rsidRDefault="00644CBE" w:rsidP="001752A6">
            <w:pPr>
              <w:spacing w:before="80" w:after="80"/>
              <w:rPr>
                <w:rFonts w:cs="Arial"/>
              </w:rPr>
            </w:pPr>
            <w:r w:rsidRPr="00D02771">
              <w:rPr>
                <w:rFonts w:cs="Arial"/>
              </w:rPr>
              <w:t>Dr Dinesh Palipana OAM</w:t>
            </w:r>
          </w:p>
        </w:tc>
      </w:tr>
      <w:tr w:rsidR="00644CBE" w:rsidRPr="00D02771" w14:paraId="0187F6CE" w14:textId="77777777" w:rsidTr="001752A6">
        <w:tc>
          <w:tcPr>
            <w:tcW w:w="819" w:type="pct"/>
          </w:tcPr>
          <w:p w14:paraId="3C9ADE9D" w14:textId="77777777" w:rsidR="00644CBE" w:rsidRPr="00D02771" w:rsidRDefault="00644CBE" w:rsidP="001752A6">
            <w:pPr>
              <w:spacing w:before="80" w:after="80"/>
              <w:rPr>
                <w:rFonts w:cs="Arial"/>
              </w:rPr>
            </w:pPr>
            <w:r w:rsidRPr="00D02771">
              <w:rPr>
                <w:rFonts w:cs="Arial"/>
              </w:rPr>
              <w:t>10:15 am</w:t>
            </w:r>
          </w:p>
        </w:tc>
        <w:tc>
          <w:tcPr>
            <w:tcW w:w="2559" w:type="pct"/>
          </w:tcPr>
          <w:p w14:paraId="1C5B0DB2" w14:textId="77777777" w:rsidR="00644CBE" w:rsidRPr="00D02771" w:rsidRDefault="00644CBE" w:rsidP="001752A6">
            <w:pPr>
              <w:spacing w:before="80" w:after="80"/>
              <w:rPr>
                <w:rFonts w:cs="Arial"/>
              </w:rPr>
            </w:pPr>
            <w:r w:rsidRPr="00D02771">
              <w:rPr>
                <w:rFonts w:cs="Arial"/>
              </w:rPr>
              <w:t>A conversation with Dr Dinesh Palipana OAM</w:t>
            </w:r>
          </w:p>
        </w:tc>
        <w:tc>
          <w:tcPr>
            <w:tcW w:w="1622" w:type="pct"/>
          </w:tcPr>
          <w:p w14:paraId="6C292547" w14:textId="77777777" w:rsidR="00644CBE" w:rsidRPr="00D02771" w:rsidRDefault="00644CBE" w:rsidP="001752A6">
            <w:pPr>
              <w:spacing w:before="80" w:after="80"/>
              <w:rPr>
                <w:rFonts w:cs="Arial"/>
              </w:rPr>
            </w:pPr>
            <w:r w:rsidRPr="00D02771">
              <w:rPr>
                <w:rFonts w:cs="Arial"/>
              </w:rPr>
              <w:t>Lisa Burnette</w:t>
            </w:r>
          </w:p>
        </w:tc>
      </w:tr>
      <w:tr w:rsidR="00644CBE" w:rsidRPr="00D02771" w14:paraId="3AC4CE64" w14:textId="77777777" w:rsidTr="001752A6">
        <w:trPr>
          <w:trHeight w:val="300"/>
        </w:trPr>
        <w:tc>
          <w:tcPr>
            <w:tcW w:w="819" w:type="pct"/>
            <w:shd w:val="clear" w:color="auto" w:fill="D5E1D8"/>
          </w:tcPr>
          <w:p w14:paraId="5813E06D" w14:textId="77777777" w:rsidR="00644CBE" w:rsidRPr="00D02771" w:rsidRDefault="00644CBE" w:rsidP="001752A6">
            <w:pPr>
              <w:spacing w:before="80" w:after="80"/>
              <w:rPr>
                <w:rFonts w:cs="Arial"/>
                <w:b/>
                <w:bCs/>
              </w:rPr>
            </w:pPr>
            <w:r w:rsidRPr="00D02771">
              <w:rPr>
                <w:rFonts w:cs="Arial"/>
                <w:b/>
                <w:bCs/>
              </w:rPr>
              <w:t>11:00 am</w:t>
            </w:r>
          </w:p>
        </w:tc>
        <w:tc>
          <w:tcPr>
            <w:tcW w:w="2559" w:type="pct"/>
            <w:tcBorders>
              <w:right w:val="nil"/>
            </w:tcBorders>
            <w:shd w:val="clear" w:color="auto" w:fill="D5E1D8"/>
          </w:tcPr>
          <w:p w14:paraId="0D959A28" w14:textId="77777777" w:rsidR="00644CBE" w:rsidRPr="00D02771" w:rsidRDefault="00644CBE" w:rsidP="001752A6">
            <w:pPr>
              <w:spacing w:before="80" w:after="80"/>
              <w:rPr>
                <w:rFonts w:cs="Arial"/>
                <w:b/>
                <w:bCs/>
              </w:rPr>
            </w:pPr>
            <w:r w:rsidRPr="00D02771">
              <w:rPr>
                <w:rFonts w:cs="Arial"/>
                <w:b/>
                <w:bCs/>
              </w:rPr>
              <w:t>Break</w:t>
            </w:r>
          </w:p>
        </w:tc>
        <w:tc>
          <w:tcPr>
            <w:tcW w:w="1622" w:type="pct"/>
            <w:tcBorders>
              <w:left w:val="nil"/>
            </w:tcBorders>
            <w:shd w:val="clear" w:color="auto" w:fill="D5E1D8"/>
          </w:tcPr>
          <w:p w14:paraId="3F47A655" w14:textId="77777777" w:rsidR="00644CBE" w:rsidRPr="00D02771" w:rsidRDefault="00644CBE" w:rsidP="001752A6">
            <w:pPr>
              <w:spacing w:before="80" w:after="80"/>
              <w:rPr>
                <w:rFonts w:cs="Arial"/>
                <w:b/>
                <w:bCs/>
              </w:rPr>
            </w:pPr>
          </w:p>
        </w:tc>
      </w:tr>
      <w:tr w:rsidR="00644CBE" w:rsidRPr="00D02771" w14:paraId="43A0F13B" w14:textId="77777777" w:rsidTr="001752A6">
        <w:tc>
          <w:tcPr>
            <w:tcW w:w="819" w:type="pct"/>
          </w:tcPr>
          <w:p w14:paraId="2B2E9F0E" w14:textId="77777777" w:rsidR="00644CBE" w:rsidRPr="00D02771" w:rsidRDefault="00644CBE" w:rsidP="001752A6">
            <w:pPr>
              <w:spacing w:before="80" w:after="80"/>
              <w:rPr>
                <w:rFonts w:cs="Arial"/>
              </w:rPr>
            </w:pPr>
            <w:r w:rsidRPr="00D02771">
              <w:rPr>
                <w:rFonts w:cs="Arial"/>
              </w:rPr>
              <w:t>11:20 am</w:t>
            </w:r>
          </w:p>
        </w:tc>
        <w:tc>
          <w:tcPr>
            <w:tcW w:w="2559" w:type="pct"/>
          </w:tcPr>
          <w:p w14:paraId="3698B5ED" w14:textId="77777777" w:rsidR="00644CBE" w:rsidRPr="00D02771" w:rsidRDefault="00644CBE" w:rsidP="001752A6">
            <w:pPr>
              <w:spacing w:before="80" w:after="80"/>
              <w:rPr>
                <w:rFonts w:cs="Arial"/>
              </w:rPr>
            </w:pPr>
            <w:r w:rsidRPr="00D02771">
              <w:rPr>
                <w:rFonts w:cs="Arial"/>
              </w:rPr>
              <w:t>Panel discussion: Hidden disability in the workplace</w:t>
            </w:r>
          </w:p>
          <w:p w14:paraId="1B8816C6" w14:textId="77777777" w:rsidR="00644CBE" w:rsidRPr="00D02771" w:rsidRDefault="00644CBE" w:rsidP="001752A6">
            <w:pPr>
              <w:spacing w:before="80" w:after="80"/>
              <w:rPr>
                <w:rFonts w:cs="Arial"/>
              </w:rPr>
            </w:pPr>
            <w:r w:rsidRPr="00D02771">
              <w:rPr>
                <w:rFonts w:cs="Arial"/>
              </w:rPr>
              <w:t>A conversation with Kathryn Boon, Dr Ettore Guaia, Erin Mansell, and Holly Bootsma</w:t>
            </w:r>
          </w:p>
        </w:tc>
        <w:tc>
          <w:tcPr>
            <w:tcW w:w="1622" w:type="pct"/>
          </w:tcPr>
          <w:p w14:paraId="4EDE5CF5" w14:textId="77777777" w:rsidR="00644CBE" w:rsidRPr="00D02771" w:rsidRDefault="00644CBE" w:rsidP="001752A6">
            <w:pPr>
              <w:spacing w:before="80" w:after="80"/>
              <w:rPr>
                <w:rFonts w:cs="Arial"/>
              </w:rPr>
            </w:pPr>
            <w:r w:rsidRPr="00D02771">
              <w:rPr>
                <w:rFonts w:cs="Arial"/>
              </w:rPr>
              <w:t>Sarah Savill</w:t>
            </w:r>
          </w:p>
        </w:tc>
      </w:tr>
      <w:tr w:rsidR="00644CBE" w:rsidRPr="00D02771" w14:paraId="601B3CD8" w14:textId="77777777" w:rsidTr="001752A6">
        <w:tc>
          <w:tcPr>
            <w:tcW w:w="819" w:type="pct"/>
            <w:tcBorders>
              <w:bottom w:val="single" w:sz="4" w:space="0" w:color="auto"/>
            </w:tcBorders>
            <w:shd w:val="clear" w:color="auto" w:fill="D5E1D8"/>
          </w:tcPr>
          <w:p w14:paraId="10533030" w14:textId="77777777" w:rsidR="00644CBE" w:rsidRPr="00D02771" w:rsidRDefault="00644CBE" w:rsidP="001752A6">
            <w:pPr>
              <w:spacing w:before="80" w:after="80"/>
              <w:rPr>
                <w:rFonts w:cs="Arial"/>
                <w:b/>
                <w:bCs/>
              </w:rPr>
            </w:pPr>
            <w:r w:rsidRPr="00D02771">
              <w:rPr>
                <w:rFonts w:cs="Arial"/>
                <w:b/>
                <w:bCs/>
              </w:rPr>
              <w:t>12:50 pm</w:t>
            </w:r>
          </w:p>
        </w:tc>
        <w:tc>
          <w:tcPr>
            <w:tcW w:w="2559" w:type="pct"/>
            <w:tcBorders>
              <w:right w:val="nil"/>
            </w:tcBorders>
            <w:shd w:val="clear" w:color="auto" w:fill="D5E1D8"/>
          </w:tcPr>
          <w:p w14:paraId="626C6D6A" w14:textId="77777777" w:rsidR="00644CBE" w:rsidRPr="00D02771" w:rsidRDefault="00644CBE" w:rsidP="001752A6">
            <w:pPr>
              <w:spacing w:before="80" w:after="80"/>
              <w:rPr>
                <w:rFonts w:cs="Arial"/>
                <w:b/>
                <w:bCs/>
              </w:rPr>
            </w:pPr>
            <w:r w:rsidRPr="00D02771">
              <w:rPr>
                <w:rFonts w:cs="Arial"/>
                <w:b/>
                <w:bCs/>
              </w:rPr>
              <w:t>Lunch break</w:t>
            </w:r>
          </w:p>
        </w:tc>
        <w:tc>
          <w:tcPr>
            <w:tcW w:w="1622" w:type="pct"/>
            <w:tcBorders>
              <w:left w:val="nil"/>
            </w:tcBorders>
            <w:shd w:val="clear" w:color="auto" w:fill="D5E1D8"/>
          </w:tcPr>
          <w:p w14:paraId="74AE5C63" w14:textId="77777777" w:rsidR="00644CBE" w:rsidRPr="00D02771" w:rsidRDefault="00644CBE" w:rsidP="001752A6">
            <w:pPr>
              <w:spacing w:before="80" w:after="80"/>
              <w:rPr>
                <w:rFonts w:cs="Arial"/>
                <w:b/>
                <w:bCs/>
              </w:rPr>
            </w:pPr>
          </w:p>
        </w:tc>
      </w:tr>
      <w:tr w:rsidR="00644CBE" w:rsidRPr="00D02771" w14:paraId="2B0D3C75" w14:textId="77777777" w:rsidTr="001752A6">
        <w:trPr>
          <w:trHeight w:val="1019"/>
        </w:trPr>
        <w:tc>
          <w:tcPr>
            <w:tcW w:w="819" w:type="pct"/>
          </w:tcPr>
          <w:p w14:paraId="0FFA267A" w14:textId="77777777" w:rsidR="00644CBE" w:rsidRPr="00D02771" w:rsidRDefault="00644CBE" w:rsidP="001752A6">
            <w:pPr>
              <w:spacing w:before="80" w:after="80"/>
              <w:rPr>
                <w:rFonts w:cs="Arial"/>
              </w:rPr>
            </w:pPr>
            <w:r w:rsidRPr="00D02771">
              <w:rPr>
                <w:rFonts w:cs="Arial"/>
              </w:rPr>
              <w:t>1:50 pm</w:t>
            </w:r>
          </w:p>
        </w:tc>
        <w:tc>
          <w:tcPr>
            <w:tcW w:w="2559" w:type="pct"/>
            <w:tcBorders>
              <w:right w:val="single" w:sz="4" w:space="0" w:color="auto"/>
            </w:tcBorders>
          </w:tcPr>
          <w:p w14:paraId="0AA2E167" w14:textId="77777777" w:rsidR="00644CBE" w:rsidRPr="00D02771" w:rsidRDefault="00644CBE" w:rsidP="001752A6">
            <w:pPr>
              <w:spacing w:before="80" w:after="80"/>
            </w:pPr>
            <w:r w:rsidRPr="00D02771">
              <w:t>Disability inclusive workplace innovation lab</w:t>
            </w:r>
          </w:p>
          <w:p w14:paraId="25ADE00C" w14:textId="77777777" w:rsidR="00644CBE" w:rsidRPr="00D02771" w:rsidRDefault="00644CBE" w:rsidP="001752A6">
            <w:pPr>
              <w:spacing w:before="80" w:after="80"/>
              <w:rPr>
                <w:rFonts w:cs="Arial"/>
              </w:rPr>
            </w:pPr>
            <w:r w:rsidRPr="00D02771">
              <w:rPr>
                <w:rFonts w:cs="Arial"/>
              </w:rPr>
              <w:t>This lab has been designed as a low-cognitive and sensory demand session</w:t>
            </w:r>
          </w:p>
        </w:tc>
        <w:tc>
          <w:tcPr>
            <w:tcW w:w="1622" w:type="pct"/>
            <w:tcBorders>
              <w:left w:val="single" w:sz="4" w:space="0" w:color="auto"/>
            </w:tcBorders>
          </w:tcPr>
          <w:p w14:paraId="1A78E59B" w14:textId="77777777" w:rsidR="00644CBE" w:rsidRPr="00D02771" w:rsidRDefault="00644CBE" w:rsidP="001752A6">
            <w:pPr>
              <w:spacing w:before="80" w:after="80"/>
              <w:rPr>
                <w:rFonts w:cs="Arial"/>
              </w:rPr>
            </w:pPr>
            <w:r w:rsidRPr="00D02771">
              <w:rPr>
                <w:rFonts w:cs="Arial"/>
              </w:rPr>
              <w:t>Chloe Binder</w:t>
            </w:r>
          </w:p>
        </w:tc>
      </w:tr>
      <w:tr w:rsidR="00644CBE" w:rsidRPr="00D02771" w14:paraId="63DA75EA" w14:textId="77777777" w:rsidTr="001752A6">
        <w:tc>
          <w:tcPr>
            <w:tcW w:w="819" w:type="pct"/>
            <w:tcBorders>
              <w:top w:val="single" w:sz="4" w:space="0" w:color="auto"/>
            </w:tcBorders>
          </w:tcPr>
          <w:p w14:paraId="35D5237B" w14:textId="77777777" w:rsidR="00644CBE" w:rsidRPr="00D02771" w:rsidRDefault="00644CBE" w:rsidP="001752A6">
            <w:pPr>
              <w:spacing w:before="80" w:after="80"/>
              <w:rPr>
                <w:rFonts w:cs="Arial"/>
              </w:rPr>
            </w:pPr>
            <w:r w:rsidRPr="00D02771">
              <w:rPr>
                <w:rFonts w:cs="Arial"/>
              </w:rPr>
              <w:t xml:space="preserve">3:50 pm </w:t>
            </w:r>
          </w:p>
        </w:tc>
        <w:tc>
          <w:tcPr>
            <w:tcW w:w="2559" w:type="pct"/>
          </w:tcPr>
          <w:p w14:paraId="4CBEEA64" w14:textId="77777777" w:rsidR="00644CBE" w:rsidRPr="00D02771" w:rsidRDefault="00644CBE" w:rsidP="001752A6">
            <w:pPr>
              <w:spacing w:before="80" w:after="80"/>
              <w:rPr>
                <w:rFonts w:cs="Arial"/>
              </w:rPr>
            </w:pPr>
            <w:r w:rsidRPr="00D02771">
              <w:rPr>
                <w:rFonts w:cs="Arial"/>
              </w:rPr>
              <w:t>Closing remarks</w:t>
            </w:r>
          </w:p>
        </w:tc>
        <w:tc>
          <w:tcPr>
            <w:tcW w:w="1622" w:type="pct"/>
            <w:tcBorders>
              <w:top w:val="single" w:sz="4" w:space="0" w:color="auto"/>
            </w:tcBorders>
          </w:tcPr>
          <w:p w14:paraId="5332EDD2" w14:textId="77777777" w:rsidR="00644CBE" w:rsidRPr="00D02771" w:rsidRDefault="00644CBE" w:rsidP="001752A6">
            <w:pPr>
              <w:spacing w:before="80" w:after="80"/>
              <w:rPr>
                <w:rFonts w:cs="Arial"/>
              </w:rPr>
            </w:pPr>
            <w:r w:rsidRPr="00D02771">
              <w:rPr>
                <w:rFonts w:cs="Arial"/>
              </w:rPr>
              <w:t>Sarah Savill</w:t>
            </w:r>
          </w:p>
        </w:tc>
      </w:tr>
      <w:tr w:rsidR="00644CBE" w:rsidRPr="00D02771" w14:paraId="4DD930C6" w14:textId="77777777" w:rsidTr="001752A6">
        <w:tc>
          <w:tcPr>
            <w:tcW w:w="819" w:type="pct"/>
            <w:tcBorders>
              <w:bottom w:val="single" w:sz="4" w:space="0" w:color="auto"/>
            </w:tcBorders>
          </w:tcPr>
          <w:p w14:paraId="4EEA9009" w14:textId="77777777" w:rsidR="00644CBE" w:rsidRPr="00D02771" w:rsidRDefault="00644CBE" w:rsidP="001752A6">
            <w:pPr>
              <w:spacing w:before="80" w:after="80"/>
              <w:rPr>
                <w:rFonts w:cs="Arial"/>
              </w:rPr>
            </w:pPr>
            <w:r w:rsidRPr="00D02771">
              <w:rPr>
                <w:rFonts w:cs="Arial"/>
              </w:rPr>
              <w:t xml:space="preserve">4:00 pm </w:t>
            </w:r>
          </w:p>
        </w:tc>
        <w:tc>
          <w:tcPr>
            <w:tcW w:w="2559" w:type="pct"/>
            <w:tcBorders>
              <w:bottom w:val="single" w:sz="4" w:space="0" w:color="auto"/>
            </w:tcBorders>
          </w:tcPr>
          <w:p w14:paraId="17A4970B" w14:textId="77777777" w:rsidR="00644CBE" w:rsidRPr="00D02771" w:rsidRDefault="00644CBE" w:rsidP="001752A6">
            <w:pPr>
              <w:spacing w:before="80" w:after="80"/>
              <w:rPr>
                <w:rFonts w:cs="Arial"/>
              </w:rPr>
            </w:pPr>
            <w:r w:rsidRPr="00D02771">
              <w:rPr>
                <w:rFonts w:cs="Arial"/>
              </w:rPr>
              <w:t>Close event</w:t>
            </w:r>
          </w:p>
        </w:tc>
        <w:tc>
          <w:tcPr>
            <w:tcW w:w="1622" w:type="pct"/>
            <w:tcBorders>
              <w:bottom w:val="single" w:sz="4" w:space="0" w:color="auto"/>
            </w:tcBorders>
          </w:tcPr>
          <w:p w14:paraId="20433872" w14:textId="77777777" w:rsidR="00644CBE" w:rsidRPr="00D02771" w:rsidRDefault="00644CBE" w:rsidP="001752A6">
            <w:pPr>
              <w:spacing w:before="80" w:after="80"/>
              <w:rPr>
                <w:rFonts w:cs="Arial"/>
              </w:rPr>
            </w:pPr>
            <w:r w:rsidRPr="00D02771">
              <w:rPr>
                <w:rFonts w:cs="Arial"/>
              </w:rPr>
              <w:t>Sarah Savill</w:t>
            </w:r>
          </w:p>
        </w:tc>
      </w:tr>
    </w:tbl>
    <w:p w14:paraId="32AFC1DD" w14:textId="77777777" w:rsidR="00644CBE" w:rsidRPr="00D02771" w:rsidRDefault="00644CBE" w:rsidP="00644CBE">
      <w:pPr>
        <w:jc w:val="center"/>
        <w:rPr>
          <w:rFonts w:cs="Arial"/>
          <w:b/>
          <w:color w:val="2F683A"/>
          <w:sz w:val="28"/>
        </w:rPr>
      </w:pPr>
    </w:p>
    <w:p w14:paraId="56198BF3" w14:textId="77777777" w:rsidR="00644CBE" w:rsidRPr="00D02771" w:rsidRDefault="00644CBE" w:rsidP="00644CBE">
      <w:pPr>
        <w:jc w:val="center"/>
        <w:rPr>
          <w:rFonts w:cs="Arial"/>
          <w:b/>
          <w:color w:val="2F683A"/>
          <w:sz w:val="28"/>
        </w:rPr>
      </w:pPr>
    </w:p>
    <w:p w14:paraId="31EFD153" w14:textId="77777777" w:rsidR="004F78DD" w:rsidRPr="00D02771" w:rsidRDefault="004F78DD" w:rsidP="00644CBE">
      <w:pPr>
        <w:jc w:val="center"/>
        <w:rPr>
          <w:rFonts w:cs="Arial"/>
          <w:b/>
          <w:color w:val="2F683A"/>
          <w:sz w:val="28"/>
        </w:rPr>
      </w:pPr>
    </w:p>
    <w:p w14:paraId="64639F67" w14:textId="2D1ABF99" w:rsidR="00644CBE" w:rsidRPr="00D02771" w:rsidRDefault="00644CBE" w:rsidP="00644CBE">
      <w:pPr>
        <w:jc w:val="center"/>
        <w:rPr>
          <w:rFonts w:cs="Arial"/>
          <w:b/>
          <w:color w:val="2F683A"/>
          <w:sz w:val="28"/>
        </w:rPr>
      </w:pPr>
      <w:r w:rsidRPr="00D02771">
        <w:rPr>
          <w:rFonts w:cs="Arial"/>
          <w:b/>
          <w:color w:val="2F683A"/>
          <w:sz w:val="28"/>
        </w:rPr>
        <w:t>Presenter overview</w:t>
      </w:r>
    </w:p>
    <w:tbl>
      <w:tblPr>
        <w:tblStyle w:val="TableGrid"/>
        <w:tblW w:w="5000" w:type="pct"/>
        <w:tblBorders>
          <w:top w:val="none" w:sz="0" w:space="0" w:color="auto"/>
          <w:left w:val="none" w:sz="0" w:space="0" w:color="auto"/>
          <w:bottom w:val="none" w:sz="0" w:space="0" w:color="auto"/>
          <w:right w:val="none" w:sz="0" w:space="0" w:color="auto"/>
          <w:insideH w:val="single" w:sz="4" w:space="0" w:color="2F683A"/>
          <w:insideV w:val="none" w:sz="0" w:space="0" w:color="auto"/>
        </w:tblBorders>
        <w:tblLook w:val="04A0" w:firstRow="1" w:lastRow="0" w:firstColumn="1" w:lastColumn="0" w:noHBand="0" w:noVBand="1"/>
      </w:tblPr>
      <w:tblGrid>
        <w:gridCol w:w="2018"/>
        <w:gridCol w:w="7620"/>
      </w:tblGrid>
      <w:tr w:rsidR="00644CBE" w:rsidRPr="00D02771" w14:paraId="7A101D60" w14:textId="77777777" w:rsidTr="004F78DD">
        <w:tc>
          <w:tcPr>
            <w:tcW w:w="1047" w:type="pct"/>
          </w:tcPr>
          <w:p w14:paraId="5CE72F8C" w14:textId="77777777" w:rsidR="00644CBE" w:rsidRPr="00D02771" w:rsidRDefault="00644CBE" w:rsidP="001752A6">
            <w:pPr>
              <w:spacing w:before="80" w:after="80"/>
              <w:jc w:val="center"/>
              <w:rPr>
                <w:rFonts w:cs="Arial"/>
                <w:b/>
                <w:color w:val="002060"/>
                <w:sz w:val="40"/>
                <w:szCs w:val="44"/>
              </w:rPr>
            </w:pPr>
            <w:r w:rsidRPr="00D02771">
              <w:rPr>
                <w:noProof/>
              </w:rPr>
              <w:drawing>
                <wp:inline distT="0" distB="0" distL="0" distR="0" wp14:anchorId="57F6FEB7" wp14:editId="72C5AA0C">
                  <wp:extent cx="1035170" cy="1035170"/>
                  <wp:effectExtent l="0" t="0" r="0" b="0"/>
                  <wp:docPr id="1873575426" name="Picture 1" descr="Headshot of a First Nations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75426" name="Picture 1" descr="Headshot of a First Nations woman"/>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1039788" cy="1039788"/>
                          </a:xfrm>
                          <a:prstGeom prst="rect">
                            <a:avLst/>
                          </a:prstGeom>
                          <a:ln>
                            <a:noFill/>
                          </a:ln>
                          <a:extLst>
                            <a:ext uri="{53640926-AAD7-44D8-BBD7-CCE9431645EC}">
                              <a14:shadowObscured xmlns:a14="http://schemas.microsoft.com/office/drawing/2010/main"/>
                            </a:ext>
                          </a:extLst>
                        </pic:spPr>
                      </pic:pic>
                    </a:graphicData>
                  </a:graphic>
                </wp:inline>
              </w:drawing>
            </w:r>
          </w:p>
        </w:tc>
        <w:tc>
          <w:tcPr>
            <w:tcW w:w="3953" w:type="pct"/>
          </w:tcPr>
          <w:p w14:paraId="2C17F4BD" w14:textId="77777777" w:rsidR="00644CBE" w:rsidRPr="00D02771" w:rsidRDefault="00644CBE" w:rsidP="001752A6">
            <w:pPr>
              <w:spacing w:before="80" w:after="80"/>
              <w:rPr>
                <w:rFonts w:cs="Arial"/>
                <w:b/>
                <w:bCs/>
              </w:rPr>
            </w:pPr>
            <w:r w:rsidRPr="00D02771">
              <w:rPr>
                <w:rFonts w:cs="Arial"/>
                <w:b/>
                <w:bCs/>
              </w:rPr>
              <w:t>Ingrid Ngoorlak Cumming (she/her)</w:t>
            </w:r>
          </w:p>
          <w:p w14:paraId="2E14B933" w14:textId="77777777" w:rsidR="00644CBE" w:rsidRPr="00D02771" w:rsidRDefault="00644CBE" w:rsidP="001752A6">
            <w:pPr>
              <w:spacing w:before="80" w:after="80"/>
              <w:rPr>
                <w:rFonts w:cs="Arial"/>
                <w:b/>
                <w:bCs/>
              </w:rPr>
            </w:pPr>
            <w:r w:rsidRPr="00D02771">
              <w:rPr>
                <w:rFonts w:cs="Arial"/>
                <w:b/>
                <w:bCs/>
              </w:rPr>
              <w:t>Welcome to Country</w:t>
            </w:r>
          </w:p>
          <w:p w14:paraId="6C119864" w14:textId="77777777" w:rsidR="00644CBE" w:rsidRPr="00D02771" w:rsidRDefault="00644CBE" w:rsidP="001752A6">
            <w:pPr>
              <w:spacing w:before="80" w:after="80"/>
              <w:rPr>
                <w:rFonts w:cs="Arial"/>
              </w:rPr>
            </w:pPr>
            <w:r w:rsidRPr="00D02771">
              <w:rPr>
                <w:rFonts w:cs="Arial"/>
              </w:rPr>
              <w:t>Ingrid is a is a proud Whadjuk Balardong Noongar woman from Fremantle, Western Australia. Ingrid was given the name “Ngoorlak” by her Elders which is the name for the Carnarby Cockatoo, the bringer of rains, healing, and change.</w:t>
            </w:r>
            <w:r w:rsidRPr="00D02771">
              <w:t xml:space="preserve"> </w:t>
            </w:r>
            <w:r w:rsidRPr="00D02771">
              <w:rPr>
                <w:rFonts w:cs="Arial"/>
              </w:rPr>
              <w:t>She is a recognised young leader in the First Nations community and across many sectors.</w:t>
            </w:r>
          </w:p>
        </w:tc>
      </w:tr>
      <w:tr w:rsidR="00644CBE" w:rsidRPr="00D02771" w14:paraId="2E7FB3D6" w14:textId="77777777" w:rsidTr="004F78DD">
        <w:tc>
          <w:tcPr>
            <w:tcW w:w="1047" w:type="pct"/>
          </w:tcPr>
          <w:p w14:paraId="5743DF30" w14:textId="77777777" w:rsidR="00644CBE" w:rsidRPr="00D02771" w:rsidRDefault="00644CBE" w:rsidP="001752A6">
            <w:pPr>
              <w:spacing w:before="80" w:after="80"/>
              <w:jc w:val="center"/>
              <w:rPr>
                <w:rFonts w:cs="Arial"/>
              </w:rPr>
            </w:pPr>
            <w:r w:rsidRPr="00D02771">
              <w:rPr>
                <w:rFonts w:cs="Arial"/>
                <w:b/>
                <w:noProof/>
                <w:color w:val="002060"/>
                <w:sz w:val="40"/>
                <w:szCs w:val="44"/>
              </w:rPr>
              <w:drawing>
                <wp:inline distT="0" distB="0" distL="0" distR="0" wp14:anchorId="61CB1DDA" wp14:editId="67F31050">
                  <wp:extent cx="973776" cy="973776"/>
                  <wp:effectExtent l="0" t="0" r="0" b="0"/>
                  <wp:docPr id="1145218796" name="Picture 1" descr="Headshot of a woman with red hair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218796" name="Picture 1" descr="Headshot of a woman with red hair smiling"/>
                          <pic:cNvPicPr/>
                        </pic:nvPicPr>
                        <pic:blipFill rotWithShape="1">
                          <a:blip r:embed="rId42" cstate="screen">
                            <a:extLst>
                              <a:ext uri="{28A0092B-C50C-407E-A947-70E740481C1C}">
                                <a14:useLocalDpi xmlns:a14="http://schemas.microsoft.com/office/drawing/2010/main"/>
                              </a:ext>
                            </a:extLst>
                          </a:blip>
                          <a:srcRect/>
                          <a:stretch/>
                        </pic:blipFill>
                        <pic:spPr bwMode="auto">
                          <a:xfrm rot="5400000">
                            <a:off x="0" y="0"/>
                            <a:ext cx="985615" cy="985615"/>
                          </a:xfrm>
                          <a:prstGeom prst="rect">
                            <a:avLst/>
                          </a:prstGeom>
                          <a:ln>
                            <a:noFill/>
                          </a:ln>
                          <a:extLst>
                            <a:ext uri="{53640926-AAD7-44D8-BBD7-CCE9431645EC}">
                              <a14:shadowObscured xmlns:a14="http://schemas.microsoft.com/office/drawing/2010/main"/>
                            </a:ext>
                          </a:extLst>
                        </pic:spPr>
                      </pic:pic>
                    </a:graphicData>
                  </a:graphic>
                </wp:inline>
              </w:drawing>
            </w:r>
          </w:p>
        </w:tc>
        <w:tc>
          <w:tcPr>
            <w:tcW w:w="3953" w:type="pct"/>
          </w:tcPr>
          <w:p w14:paraId="61D62341" w14:textId="77777777" w:rsidR="00644CBE" w:rsidRPr="00D02771" w:rsidRDefault="00644CBE" w:rsidP="001752A6">
            <w:pPr>
              <w:spacing w:before="80" w:after="80"/>
              <w:rPr>
                <w:rFonts w:cs="Arial"/>
                <w:b/>
                <w:bCs/>
              </w:rPr>
            </w:pPr>
            <w:r w:rsidRPr="00D02771">
              <w:rPr>
                <w:rFonts w:cs="Arial"/>
                <w:b/>
                <w:bCs/>
              </w:rPr>
              <w:t>Sarah Savill (she/her)</w:t>
            </w:r>
          </w:p>
          <w:p w14:paraId="6F136740" w14:textId="77777777" w:rsidR="00644CBE" w:rsidRPr="00D02771" w:rsidRDefault="00644CBE" w:rsidP="001752A6">
            <w:pPr>
              <w:spacing w:before="80" w:after="80"/>
              <w:rPr>
                <w:rFonts w:cs="Arial"/>
                <w:b/>
                <w:bCs/>
              </w:rPr>
            </w:pPr>
            <w:r w:rsidRPr="00D02771">
              <w:rPr>
                <w:rFonts w:cs="Arial"/>
                <w:b/>
                <w:bCs/>
              </w:rPr>
              <w:t>Host</w:t>
            </w:r>
          </w:p>
          <w:p w14:paraId="566CFF01" w14:textId="77777777" w:rsidR="00644CBE" w:rsidRPr="00D02771" w:rsidRDefault="00644CBE" w:rsidP="001752A6">
            <w:pPr>
              <w:spacing w:before="80" w:after="80"/>
              <w:rPr>
                <w:rFonts w:cs="Arial"/>
              </w:rPr>
            </w:pPr>
            <w:r w:rsidRPr="00D02771">
              <w:rPr>
                <w:rFonts w:cs="Arial"/>
              </w:rPr>
              <w:t>Sarah has worked in healthcare for 12 years, currently at Department of Health, and is studying a Bachelor of Health Services Management. She’s currently on an ongoing journey of self-discovery and acceptance after joining the ranks of late-diagnosed neurodivergent women.</w:t>
            </w:r>
          </w:p>
        </w:tc>
      </w:tr>
      <w:tr w:rsidR="00644CBE" w:rsidRPr="00D02771" w14:paraId="7DAF8B22" w14:textId="77777777" w:rsidTr="004F78DD">
        <w:tc>
          <w:tcPr>
            <w:tcW w:w="1047" w:type="pct"/>
          </w:tcPr>
          <w:p w14:paraId="7422F6D9" w14:textId="77777777" w:rsidR="00644CBE" w:rsidRPr="00D02771" w:rsidRDefault="00644CBE" w:rsidP="001752A6">
            <w:pPr>
              <w:spacing w:before="80" w:after="80"/>
              <w:jc w:val="center"/>
              <w:rPr>
                <w:rFonts w:cs="Arial"/>
              </w:rPr>
            </w:pPr>
            <w:r w:rsidRPr="00D02771">
              <w:rPr>
                <w:rFonts w:cs="Arial"/>
                <w:noProof/>
              </w:rPr>
              <w:drawing>
                <wp:inline distT="0" distB="0" distL="0" distR="0" wp14:anchorId="205A115A" wp14:editId="2E6EB3C3">
                  <wp:extent cx="990600" cy="990600"/>
                  <wp:effectExtent l="0" t="0" r="0" b="0"/>
                  <wp:docPr id="262396368" name="Picture 2" descr="Head shot of a Sri Lankan man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396368" name="Picture 2" descr="Head shot of a Sri Lankan man smiling"/>
                          <pic:cNvPicPr>
                            <a:picLocks noChangeAspect="1" noChangeArrowheads="1"/>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990600" cy="990600"/>
                          </a:xfrm>
                          <a:prstGeom prst="rect">
                            <a:avLst/>
                          </a:prstGeom>
                          <a:noFill/>
                        </pic:spPr>
                      </pic:pic>
                    </a:graphicData>
                  </a:graphic>
                </wp:inline>
              </w:drawing>
            </w:r>
          </w:p>
        </w:tc>
        <w:tc>
          <w:tcPr>
            <w:tcW w:w="3953" w:type="pct"/>
          </w:tcPr>
          <w:p w14:paraId="7C64E86D" w14:textId="77777777" w:rsidR="00644CBE" w:rsidRPr="00D02771" w:rsidRDefault="00644CBE" w:rsidP="001752A6">
            <w:pPr>
              <w:spacing w:before="80" w:after="80"/>
              <w:rPr>
                <w:rFonts w:cs="Arial"/>
                <w:b/>
                <w:bCs/>
              </w:rPr>
            </w:pPr>
            <w:r w:rsidRPr="00D02771">
              <w:rPr>
                <w:rFonts w:cs="Arial"/>
                <w:b/>
                <w:bCs/>
              </w:rPr>
              <w:t>Dr Dinesh Palipana OAM (he/him)</w:t>
            </w:r>
          </w:p>
          <w:p w14:paraId="463598B4" w14:textId="77777777" w:rsidR="00644CBE" w:rsidRPr="00D02771" w:rsidRDefault="00644CBE" w:rsidP="001752A6">
            <w:pPr>
              <w:spacing w:before="80" w:after="80"/>
              <w:rPr>
                <w:rFonts w:cs="Arial"/>
                <w:b/>
                <w:bCs/>
              </w:rPr>
            </w:pPr>
            <w:r w:rsidRPr="00D02771">
              <w:rPr>
                <w:rFonts w:cs="Arial"/>
                <w:b/>
                <w:bCs/>
              </w:rPr>
              <w:t>Emergency Department Doctor, Gold Coast University Hospital</w:t>
            </w:r>
          </w:p>
          <w:p w14:paraId="11301C04" w14:textId="77777777" w:rsidR="00644CBE" w:rsidRPr="00D02771" w:rsidRDefault="00644CBE" w:rsidP="001752A6">
            <w:pPr>
              <w:spacing w:before="80" w:after="80"/>
              <w:rPr>
                <w:rFonts w:cs="Arial"/>
              </w:rPr>
            </w:pPr>
            <w:r w:rsidRPr="00D02771">
              <w:rPr>
                <w:rFonts w:cs="Arial"/>
              </w:rPr>
              <w:t>Dr Dinesh Palipana OAM is a registrar at the Gold Coast University Hospital. Despite facing numerous barriers, he became the first quadriplegic medical graduate and medical intern in Queensland. He was recently admitted as a lawyer. As co-founder of Doctors with Disabilities Australia, Dinesh has worked with the Australian Medical Association to create first-of-a-kind national policies for inclusivity in medical education and employment. Dinesh has also contributed significantly to scientific advances in treating spinal cord injury and restoring function to people with paralysis. His national and global impact has been recognised with numerous awards, including Junior Doctor of the Year and the Order of Australia Medal.</w:t>
            </w:r>
          </w:p>
        </w:tc>
      </w:tr>
      <w:tr w:rsidR="00644CBE" w:rsidRPr="00D02771" w14:paraId="71BF83CE" w14:textId="77777777" w:rsidTr="004F78DD">
        <w:tc>
          <w:tcPr>
            <w:tcW w:w="1047" w:type="pct"/>
          </w:tcPr>
          <w:p w14:paraId="527994B5" w14:textId="77777777" w:rsidR="00644CBE" w:rsidRPr="00D02771" w:rsidRDefault="00644CBE" w:rsidP="001752A6">
            <w:pPr>
              <w:spacing w:before="80" w:after="80"/>
              <w:jc w:val="center"/>
              <w:rPr>
                <w:rFonts w:cs="Arial"/>
                <w:sz w:val="2"/>
                <w:szCs w:val="2"/>
              </w:rPr>
            </w:pPr>
            <w:r w:rsidRPr="00D02771">
              <w:rPr>
                <w:noProof/>
              </w:rPr>
              <w:drawing>
                <wp:inline distT="0" distB="0" distL="0" distR="0" wp14:anchorId="6D9BD464" wp14:editId="5F933BEC">
                  <wp:extent cx="1000125" cy="1000125"/>
                  <wp:effectExtent l="0" t="0" r="9525" b="9525"/>
                  <wp:docPr id="8" name="Picture 8" descr="Headshot of a woman with brown hair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eadshot of a woman with brown hair smiling"/>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1000125" cy="1000125"/>
                          </a:xfrm>
                          <a:prstGeom prst="rect">
                            <a:avLst/>
                          </a:prstGeom>
                          <a:ln>
                            <a:noFill/>
                          </a:ln>
                          <a:extLst>
                            <a:ext uri="{53640926-AAD7-44D8-BBD7-CCE9431645EC}">
                              <a14:shadowObscured xmlns:a14="http://schemas.microsoft.com/office/drawing/2010/main"/>
                            </a:ext>
                          </a:extLst>
                        </pic:spPr>
                      </pic:pic>
                    </a:graphicData>
                  </a:graphic>
                </wp:inline>
              </w:drawing>
            </w:r>
          </w:p>
        </w:tc>
        <w:tc>
          <w:tcPr>
            <w:tcW w:w="3953" w:type="pct"/>
          </w:tcPr>
          <w:p w14:paraId="1D4AB940" w14:textId="77777777" w:rsidR="00644CBE" w:rsidRPr="00D02771" w:rsidRDefault="00644CBE" w:rsidP="001752A6">
            <w:pPr>
              <w:spacing w:before="80" w:after="80"/>
              <w:rPr>
                <w:rFonts w:cs="Arial"/>
                <w:b/>
              </w:rPr>
            </w:pPr>
            <w:r w:rsidRPr="00D02771">
              <w:rPr>
                <w:rFonts w:cs="Arial"/>
                <w:b/>
              </w:rPr>
              <w:t>Lisa Burnette (she/her)</w:t>
            </w:r>
          </w:p>
          <w:p w14:paraId="56B18964" w14:textId="77777777" w:rsidR="00644CBE" w:rsidRPr="00D02771" w:rsidRDefault="00644CBE" w:rsidP="001752A6">
            <w:pPr>
              <w:spacing w:before="80" w:after="80"/>
              <w:rPr>
                <w:rFonts w:cs="Arial"/>
                <w:b/>
              </w:rPr>
            </w:pPr>
            <w:r w:rsidRPr="00D02771">
              <w:rPr>
                <w:rFonts w:cs="Arial"/>
                <w:b/>
              </w:rPr>
              <w:t>Clinical Information Nurse, SJOG Midland</w:t>
            </w:r>
          </w:p>
          <w:p w14:paraId="139B6297" w14:textId="77777777" w:rsidR="00644CBE" w:rsidRPr="00D02771" w:rsidRDefault="00644CBE" w:rsidP="001752A6">
            <w:pPr>
              <w:spacing w:before="80" w:after="80"/>
              <w:rPr>
                <w:rFonts w:cs="Arial"/>
              </w:rPr>
            </w:pPr>
            <w:r w:rsidRPr="00D02771">
              <w:rPr>
                <w:rFonts w:cs="Arial"/>
              </w:rPr>
              <w:t>Lisa Burnette (RN, MPH, CHIA) has worked in and around hospitals for thirty years. After acquiring a physical disability five years into her nursing career, Lisa moved to non-clinical nursing roles including research and information technology. Lisa is a former president of People with Disabilities WA and currently works at Midland Hospital as a Clinical Informatics Nurse.</w:t>
            </w:r>
          </w:p>
          <w:p w14:paraId="73F0A38E" w14:textId="77777777" w:rsidR="004F78DD" w:rsidRPr="00D02771" w:rsidRDefault="004F78DD" w:rsidP="001752A6">
            <w:pPr>
              <w:spacing w:before="80" w:after="80"/>
              <w:rPr>
                <w:rFonts w:cs="Arial"/>
              </w:rPr>
            </w:pPr>
          </w:p>
        </w:tc>
      </w:tr>
      <w:tr w:rsidR="00644CBE" w:rsidRPr="00D02771" w14:paraId="4763EF6D" w14:textId="77777777" w:rsidTr="004F78DD">
        <w:tc>
          <w:tcPr>
            <w:tcW w:w="1047" w:type="pct"/>
          </w:tcPr>
          <w:p w14:paraId="5B30748A" w14:textId="77777777" w:rsidR="00644CBE" w:rsidRPr="00D02771" w:rsidRDefault="00644CBE" w:rsidP="001752A6">
            <w:pPr>
              <w:spacing w:before="80" w:after="80"/>
              <w:jc w:val="center"/>
            </w:pPr>
            <w:r w:rsidRPr="00D02771">
              <w:rPr>
                <w:noProof/>
              </w:rPr>
              <w:lastRenderedPageBreak/>
              <w:drawing>
                <wp:inline distT="0" distB="0" distL="0" distR="0" wp14:anchorId="61B6BCFB" wp14:editId="406E3926">
                  <wp:extent cx="1035170" cy="1035170"/>
                  <wp:effectExtent l="0" t="0" r="0" b="0"/>
                  <wp:docPr id="1704124559" name="Picture 1" descr="headshot of a woman with shoulder length pink hair and glasse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24559" name="Picture 1" descr="headshot of a woman with shoulder length pink hair and glasses smiling"/>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1046879" cy="1046879"/>
                          </a:xfrm>
                          <a:prstGeom prst="rect">
                            <a:avLst/>
                          </a:prstGeom>
                          <a:ln>
                            <a:noFill/>
                          </a:ln>
                          <a:extLst>
                            <a:ext uri="{53640926-AAD7-44D8-BBD7-CCE9431645EC}">
                              <a14:shadowObscured xmlns:a14="http://schemas.microsoft.com/office/drawing/2010/main"/>
                            </a:ext>
                          </a:extLst>
                        </pic:spPr>
                      </pic:pic>
                    </a:graphicData>
                  </a:graphic>
                </wp:inline>
              </w:drawing>
            </w:r>
          </w:p>
        </w:tc>
        <w:tc>
          <w:tcPr>
            <w:tcW w:w="3953" w:type="pct"/>
          </w:tcPr>
          <w:p w14:paraId="6CF3B1F7" w14:textId="77777777" w:rsidR="00644CBE" w:rsidRPr="00D02771" w:rsidRDefault="00644CBE" w:rsidP="001752A6">
            <w:pPr>
              <w:spacing w:before="80" w:after="80"/>
              <w:rPr>
                <w:rFonts w:cs="Arial"/>
                <w:b/>
              </w:rPr>
            </w:pPr>
            <w:r w:rsidRPr="00D02771">
              <w:rPr>
                <w:rFonts w:cs="Arial"/>
                <w:b/>
              </w:rPr>
              <w:t>Kathryn Boon (she/her)</w:t>
            </w:r>
          </w:p>
          <w:p w14:paraId="5BFF36C8" w14:textId="77777777" w:rsidR="00644CBE" w:rsidRPr="00D02771" w:rsidRDefault="00644CBE" w:rsidP="001752A6">
            <w:pPr>
              <w:spacing w:before="80" w:after="80"/>
              <w:rPr>
                <w:rFonts w:cs="Arial"/>
                <w:b/>
              </w:rPr>
            </w:pPr>
            <w:r w:rsidRPr="00D02771">
              <w:rPr>
                <w:rFonts w:cs="Arial"/>
                <w:b/>
              </w:rPr>
              <w:t>Clinical Nurse, Alcohol and Drug Service, NMHS</w:t>
            </w:r>
          </w:p>
          <w:p w14:paraId="68E57FC7" w14:textId="77777777" w:rsidR="00644CBE" w:rsidRPr="00D02771" w:rsidRDefault="00644CBE" w:rsidP="001752A6">
            <w:pPr>
              <w:spacing w:before="80" w:after="80"/>
              <w:rPr>
                <w:rFonts w:cs="Arial"/>
                <w:bCs/>
              </w:rPr>
            </w:pPr>
            <w:r w:rsidRPr="00D02771">
              <w:rPr>
                <w:rFonts w:cs="Arial"/>
                <w:bCs/>
              </w:rPr>
              <w:t>Kathryn Boon is a Clinical Nurse in Alcohol and Other Drug services and a founding member of Neurokin. A neurodivergent leader with ADHD, dysgraphia, and hypermobile Ehlers-Danlos Syndrome, she advocates for inclusive, trauma-informed care and staff support, using lived experience to influence healthcare systems and culture.</w:t>
            </w:r>
          </w:p>
        </w:tc>
      </w:tr>
      <w:tr w:rsidR="00644CBE" w:rsidRPr="00D02771" w14:paraId="10293408" w14:textId="77777777" w:rsidTr="004F78DD">
        <w:tc>
          <w:tcPr>
            <w:tcW w:w="1047" w:type="pct"/>
          </w:tcPr>
          <w:p w14:paraId="5FE50548" w14:textId="77777777" w:rsidR="00644CBE" w:rsidRPr="00D02771" w:rsidRDefault="00644CBE" w:rsidP="001752A6">
            <w:pPr>
              <w:spacing w:before="80" w:after="80"/>
              <w:jc w:val="center"/>
            </w:pPr>
            <w:r w:rsidRPr="00D02771">
              <w:rPr>
                <w:noProof/>
              </w:rPr>
              <w:drawing>
                <wp:inline distT="0" distB="0" distL="0" distR="0" wp14:anchorId="613E18BC" wp14:editId="0E147ACD">
                  <wp:extent cx="1026544" cy="1026544"/>
                  <wp:effectExtent l="0" t="0" r="2540" b="2540"/>
                  <wp:docPr id="1562016564" name="Picture 1" descr="Headshot of an older man with short white hair and bear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16564" name="Picture 1" descr="Headshot of an older man with short white hair and beard smiling"/>
                          <pic:cNvPicPr>
                            <a:picLocks noChangeAspect="1" noChangeArrowheads="1"/>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1032680" cy="10326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53" w:type="pct"/>
          </w:tcPr>
          <w:p w14:paraId="70088F71" w14:textId="77777777" w:rsidR="00644CBE" w:rsidRPr="00D02771" w:rsidRDefault="00644CBE" w:rsidP="001752A6">
            <w:pPr>
              <w:spacing w:before="80" w:after="80"/>
              <w:rPr>
                <w:rFonts w:cs="Arial"/>
                <w:b/>
              </w:rPr>
            </w:pPr>
            <w:r w:rsidRPr="00D02771">
              <w:rPr>
                <w:rFonts w:cs="Arial"/>
                <w:b/>
              </w:rPr>
              <w:t>Dr Ettore Guaia (he/him)</w:t>
            </w:r>
          </w:p>
          <w:p w14:paraId="1373DEA9" w14:textId="77777777" w:rsidR="00644CBE" w:rsidRPr="00D02771" w:rsidRDefault="00644CBE" w:rsidP="001752A6">
            <w:pPr>
              <w:spacing w:before="80" w:after="80"/>
              <w:rPr>
                <w:rFonts w:cs="Arial"/>
                <w:b/>
              </w:rPr>
            </w:pPr>
            <w:r w:rsidRPr="00D02771">
              <w:rPr>
                <w:rFonts w:cs="Arial"/>
                <w:b/>
              </w:rPr>
              <w:t>Consultant Child and Youth Psychiatrist and Medical Co-Director for Youth Mental Health and Eating Disorders Services, NMHS</w:t>
            </w:r>
          </w:p>
          <w:p w14:paraId="5F31AF91" w14:textId="77777777" w:rsidR="00644CBE" w:rsidRPr="00D02771" w:rsidRDefault="00644CBE" w:rsidP="001752A6">
            <w:pPr>
              <w:spacing w:after="160"/>
            </w:pPr>
            <w:r w:rsidRPr="00D02771">
              <w:rPr>
                <w:rFonts w:cs="Arial"/>
                <w:bCs/>
              </w:rPr>
              <w:t>Dr Ettore Guaia is a FRANZCP Child and Adolescent Psychiatrist Medical Co Director at NMHS Mental Health, Public Health, and Dental Services. He is a person with albinism who has worked in health care since 1981. Dr Guaia is a member of Stanford Medicine Alliance for Disability Inclusion and Equity (SMADIE).</w:t>
            </w:r>
          </w:p>
        </w:tc>
      </w:tr>
      <w:tr w:rsidR="00644CBE" w:rsidRPr="00D02771" w14:paraId="26E81F96" w14:textId="77777777" w:rsidTr="004F78DD">
        <w:tc>
          <w:tcPr>
            <w:tcW w:w="1047" w:type="pct"/>
          </w:tcPr>
          <w:p w14:paraId="17BDCF08" w14:textId="77777777" w:rsidR="00644CBE" w:rsidRPr="00D02771" w:rsidRDefault="00644CBE" w:rsidP="001752A6">
            <w:pPr>
              <w:spacing w:before="80" w:after="80"/>
              <w:jc w:val="center"/>
            </w:pPr>
            <w:r w:rsidRPr="00D02771">
              <w:rPr>
                <w:rFonts w:cs="Arial"/>
                <w:b/>
                <w:noProof/>
                <w:color w:val="002060"/>
                <w:sz w:val="36"/>
                <w:szCs w:val="36"/>
              </w:rPr>
              <w:drawing>
                <wp:inline distT="0" distB="0" distL="0" distR="0" wp14:anchorId="2CE54D64" wp14:editId="3A55CB94">
                  <wp:extent cx="1057275" cy="1057275"/>
                  <wp:effectExtent l="0" t="0" r="9525" b="9525"/>
                  <wp:docPr id="995827573" name="Picture 1" descr="Headshot of a woman in a nursing uniform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27573" name="Picture 1" descr="Headshot of a woman in a nursing uniform smiling"/>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1057275" cy="1057275"/>
                          </a:xfrm>
                          <a:prstGeom prst="rect">
                            <a:avLst/>
                          </a:prstGeom>
                          <a:ln>
                            <a:noFill/>
                          </a:ln>
                          <a:extLst>
                            <a:ext uri="{53640926-AAD7-44D8-BBD7-CCE9431645EC}">
                              <a14:shadowObscured xmlns:a14="http://schemas.microsoft.com/office/drawing/2010/main"/>
                            </a:ext>
                          </a:extLst>
                        </pic:spPr>
                      </pic:pic>
                    </a:graphicData>
                  </a:graphic>
                </wp:inline>
              </w:drawing>
            </w:r>
          </w:p>
        </w:tc>
        <w:tc>
          <w:tcPr>
            <w:tcW w:w="3953" w:type="pct"/>
          </w:tcPr>
          <w:p w14:paraId="67BC1B41" w14:textId="77777777" w:rsidR="00644CBE" w:rsidRPr="00D02771" w:rsidRDefault="00644CBE" w:rsidP="001752A6">
            <w:pPr>
              <w:spacing w:before="80" w:after="80"/>
              <w:rPr>
                <w:rFonts w:cs="Arial"/>
                <w:b/>
              </w:rPr>
            </w:pPr>
            <w:r w:rsidRPr="00D02771">
              <w:rPr>
                <w:rFonts w:cs="Arial"/>
                <w:b/>
              </w:rPr>
              <w:t>Erin Mansell (she/her)</w:t>
            </w:r>
          </w:p>
          <w:p w14:paraId="366E730B" w14:textId="77777777" w:rsidR="00644CBE" w:rsidRPr="00D02771" w:rsidRDefault="00644CBE" w:rsidP="001752A6">
            <w:pPr>
              <w:spacing w:before="80" w:after="80"/>
              <w:rPr>
                <w:rFonts w:cs="Arial"/>
                <w:b/>
              </w:rPr>
            </w:pPr>
            <w:r w:rsidRPr="00D02771">
              <w:rPr>
                <w:rFonts w:cs="Arial"/>
                <w:b/>
              </w:rPr>
              <w:t xml:space="preserve">Clinical Nurse Specialist (Clinical Research), Fiona Stanley  </w:t>
            </w:r>
          </w:p>
          <w:p w14:paraId="46402C16" w14:textId="61B2C056" w:rsidR="00644CBE" w:rsidRPr="00D02771" w:rsidRDefault="00644CBE" w:rsidP="001752A6">
            <w:pPr>
              <w:spacing w:before="80" w:after="80"/>
              <w:rPr>
                <w:rFonts w:cs="Arial"/>
                <w:bCs/>
              </w:rPr>
            </w:pPr>
            <w:r w:rsidRPr="00D02771">
              <w:rPr>
                <w:rFonts w:cs="Arial"/>
                <w:bCs/>
              </w:rPr>
              <w:t xml:space="preserve">Erin is a Clinical Nurse Specialist in Cardiology Research at FSH.  She has a </w:t>
            </w:r>
            <w:r w:rsidR="00E52592">
              <w:rPr>
                <w:rFonts w:cs="Arial"/>
                <w:bCs/>
              </w:rPr>
              <w:t>M</w:t>
            </w:r>
            <w:r w:rsidRPr="00D02771">
              <w:rPr>
                <w:rFonts w:cs="Arial"/>
                <w:bCs/>
              </w:rPr>
              <w:t>aster’s degree in occupational health and lived experience of disability. She is passionate about using her personal experiences and formal training to support people to thrive in the workplace while living with disability, and advocates for equitable employment processes.</w:t>
            </w:r>
          </w:p>
        </w:tc>
      </w:tr>
      <w:tr w:rsidR="00644CBE" w:rsidRPr="00D02771" w14:paraId="7738C148" w14:textId="77777777" w:rsidTr="004F78DD">
        <w:tc>
          <w:tcPr>
            <w:tcW w:w="1047" w:type="pct"/>
          </w:tcPr>
          <w:p w14:paraId="32107DEF" w14:textId="77777777" w:rsidR="00644CBE" w:rsidRPr="00D02771" w:rsidRDefault="00644CBE" w:rsidP="001752A6">
            <w:pPr>
              <w:spacing w:before="80" w:after="80"/>
              <w:jc w:val="center"/>
            </w:pPr>
            <w:r w:rsidRPr="00D02771">
              <w:rPr>
                <w:rFonts w:cs="Arial"/>
                <w:b/>
                <w:noProof/>
                <w:color w:val="002060"/>
                <w:sz w:val="36"/>
                <w:szCs w:val="36"/>
              </w:rPr>
              <w:drawing>
                <wp:inline distT="0" distB="0" distL="0" distR="0" wp14:anchorId="12779A90" wp14:editId="05FC47A9">
                  <wp:extent cx="1019175" cy="1019175"/>
                  <wp:effectExtent l="0" t="0" r="9525" b="9525"/>
                  <wp:docPr id="433993511" name="Picture 1" descr="Headshot of a woman with short blonde hair in a nursing uniform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93511" name="Picture 1" descr="Headshot of a woman with short blonde hair in a nursing uniform smiling"/>
                          <pic:cNvPicPr/>
                        </pic:nvPicPr>
                        <pic:blipFill rotWithShape="1">
                          <a:blip r:embed="rId48" cstate="screen">
                            <a:extLst>
                              <a:ext uri="{28A0092B-C50C-407E-A947-70E740481C1C}">
                                <a14:useLocalDpi xmlns:a14="http://schemas.microsoft.com/office/drawing/2010/main"/>
                              </a:ext>
                            </a:extLst>
                          </a:blip>
                          <a:srcRect/>
                          <a:stretch/>
                        </pic:blipFill>
                        <pic:spPr bwMode="auto">
                          <a:xfrm>
                            <a:off x="0" y="0"/>
                            <a:ext cx="1019380" cy="1019380"/>
                          </a:xfrm>
                          <a:prstGeom prst="rect">
                            <a:avLst/>
                          </a:prstGeom>
                          <a:ln>
                            <a:noFill/>
                          </a:ln>
                          <a:extLst>
                            <a:ext uri="{53640926-AAD7-44D8-BBD7-CCE9431645EC}">
                              <a14:shadowObscured xmlns:a14="http://schemas.microsoft.com/office/drawing/2010/main"/>
                            </a:ext>
                          </a:extLst>
                        </pic:spPr>
                      </pic:pic>
                    </a:graphicData>
                  </a:graphic>
                </wp:inline>
              </w:drawing>
            </w:r>
          </w:p>
        </w:tc>
        <w:tc>
          <w:tcPr>
            <w:tcW w:w="3953" w:type="pct"/>
          </w:tcPr>
          <w:p w14:paraId="3DBBF565" w14:textId="77777777" w:rsidR="00644CBE" w:rsidRPr="00D02771" w:rsidRDefault="00644CBE" w:rsidP="001752A6">
            <w:pPr>
              <w:spacing w:before="80" w:after="80"/>
              <w:rPr>
                <w:rFonts w:cs="Arial"/>
                <w:b/>
              </w:rPr>
            </w:pPr>
            <w:r w:rsidRPr="00D02771">
              <w:rPr>
                <w:rFonts w:cs="Arial"/>
                <w:b/>
              </w:rPr>
              <w:t>Holly Bootsma (she/her)</w:t>
            </w:r>
          </w:p>
          <w:p w14:paraId="6EC1E6AD" w14:textId="77777777" w:rsidR="00644CBE" w:rsidRPr="00D02771" w:rsidRDefault="00644CBE" w:rsidP="001752A6">
            <w:pPr>
              <w:spacing w:before="80" w:after="80"/>
              <w:rPr>
                <w:rFonts w:cs="Arial"/>
                <w:b/>
              </w:rPr>
            </w:pPr>
            <w:r w:rsidRPr="00D02771">
              <w:rPr>
                <w:rFonts w:cs="Arial"/>
                <w:b/>
              </w:rPr>
              <w:t xml:space="preserve">Nurse Unit Manager Acute Medical Unit (AMU) </w:t>
            </w:r>
          </w:p>
          <w:p w14:paraId="1FBB6386" w14:textId="77777777" w:rsidR="00644CBE" w:rsidRPr="00D02771" w:rsidRDefault="00644CBE" w:rsidP="001752A6">
            <w:pPr>
              <w:spacing w:before="80" w:after="80"/>
              <w:rPr>
                <w:rFonts w:cs="Arial"/>
                <w:b/>
              </w:rPr>
            </w:pPr>
            <w:r w:rsidRPr="00D02771">
              <w:rPr>
                <w:rFonts w:cs="Arial"/>
                <w:b/>
                <w:bCs/>
              </w:rPr>
              <w:t>South Metropolitan Health Service Fiona Stanley Hospital</w:t>
            </w:r>
          </w:p>
          <w:p w14:paraId="72E5DC13" w14:textId="77777777" w:rsidR="00644CBE" w:rsidRPr="00D02771" w:rsidRDefault="00644CBE" w:rsidP="001752A6">
            <w:pPr>
              <w:spacing w:before="80" w:after="80"/>
              <w:rPr>
                <w:rFonts w:cs="Arial"/>
                <w:bCs/>
              </w:rPr>
            </w:pPr>
            <w:r w:rsidRPr="00D02771">
              <w:rPr>
                <w:rFonts w:cs="Arial"/>
                <w:bCs/>
              </w:rPr>
              <w:t>Nurse Unit Manager at Fiona Stanley Hospital since 2022, with over a decade in WA Health. A passionate advocate for neurodivergent staff, informed by lived experience as a parent. Committed to inclusive leadership, empowering strengths, and creating workplaces where all individuals feel respected, supported, and seen.</w:t>
            </w:r>
          </w:p>
        </w:tc>
      </w:tr>
    </w:tbl>
    <w:p w14:paraId="1F2F5230" w14:textId="3420779A" w:rsidR="00CE7DCA" w:rsidRPr="00D02771" w:rsidRDefault="00CE7DCA" w:rsidP="00404D80"/>
    <w:p w14:paraId="5C99293C" w14:textId="77777777" w:rsidR="00CE7DCA" w:rsidRPr="00D02771" w:rsidRDefault="00CE7DCA">
      <w:pPr>
        <w:suppressAutoHyphens w:val="0"/>
        <w:autoSpaceDE/>
        <w:autoSpaceDN/>
        <w:adjustRightInd/>
        <w:spacing w:after="160" w:line="259" w:lineRule="auto"/>
        <w:textAlignment w:val="auto"/>
      </w:pPr>
      <w:r w:rsidRPr="00D02771">
        <w:br w:type="page"/>
      </w:r>
    </w:p>
    <w:p w14:paraId="79079D0A" w14:textId="4C57D6A2" w:rsidR="00821CA1" w:rsidRPr="00D02771" w:rsidRDefault="00CE7DCA" w:rsidP="00CE7DCA">
      <w:pPr>
        <w:pStyle w:val="Heading3"/>
      </w:pPr>
      <w:bookmarkStart w:id="7" w:name="_Appendix_2:_Organising"/>
      <w:bookmarkEnd w:id="7"/>
      <w:r w:rsidRPr="00D02771">
        <w:lastRenderedPageBreak/>
        <w:t>Appendix 2: Organising committee members</w:t>
      </w:r>
      <w:r w:rsidR="003C454F">
        <w:t xml:space="preserve"> and event volunteers</w:t>
      </w:r>
    </w:p>
    <w:p w14:paraId="1B2EB399" w14:textId="2234AC48" w:rsidR="00365AEF" w:rsidRDefault="00365AEF" w:rsidP="00365AEF">
      <w:r w:rsidRPr="00365AEF">
        <w:t>The SDAN Conference was made possible through the dedication and support of our incredible volunteer organising committee</w:t>
      </w:r>
      <w:r w:rsidR="003C454F">
        <w:t xml:space="preserve"> and helpers</w:t>
      </w:r>
      <w:r w:rsidRPr="00365AEF">
        <w:t xml:space="preserve">: </w:t>
      </w:r>
    </w:p>
    <w:p w14:paraId="09532343" w14:textId="12F24E3F" w:rsidR="008854F1" w:rsidRPr="008854F1" w:rsidRDefault="008854F1" w:rsidP="00365AEF">
      <w:pPr>
        <w:rPr>
          <w:b/>
          <w:bCs/>
        </w:rPr>
      </w:pPr>
      <w:r>
        <w:rPr>
          <w:b/>
          <w:bCs/>
        </w:rPr>
        <w:t>Organising Committee</w:t>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344"/>
        <w:gridCol w:w="7294"/>
      </w:tblGrid>
      <w:tr w:rsidR="00AA2D7A" w:rsidRPr="00D02771" w14:paraId="26CB5864" w14:textId="77777777" w:rsidTr="00AA2D7A">
        <w:tc>
          <w:tcPr>
            <w:tcW w:w="1216" w:type="pct"/>
            <w:shd w:val="clear" w:color="auto" w:fill="D9D9D9" w:themeFill="background1" w:themeFillShade="D9"/>
          </w:tcPr>
          <w:p w14:paraId="40C831B6" w14:textId="34CF13EF" w:rsidR="00AA2D7A" w:rsidRPr="00D02771" w:rsidRDefault="00AA2D7A" w:rsidP="00365AEF">
            <w:pPr>
              <w:rPr>
                <w:b/>
                <w:bCs/>
              </w:rPr>
            </w:pPr>
            <w:r w:rsidRPr="00D02771">
              <w:rPr>
                <w:b/>
                <w:bCs/>
              </w:rPr>
              <w:t>Name</w:t>
            </w:r>
          </w:p>
        </w:tc>
        <w:tc>
          <w:tcPr>
            <w:tcW w:w="3784" w:type="pct"/>
            <w:shd w:val="clear" w:color="auto" w:fill="D9D9D9" w:themeFill="background1" w:themeFillShade="D9"/>
          </w:tcPr>
          <w:p w14:paraId="5B27F413" w14:textId="266A6914" w:rsidR="00AA2D7A" w:rsidRPr="00D02771" w:rsidRDefault="00AA2D7A" w:rsidP="00365AEF">
            <w:pPr>
              <w:rPr>
                <w:b/>
                <w:bCs/>
              </w:rPr>
            </w:pPr>
            <w:r w:rsidRPr="00D02771">
              <w:rPr>
                <w:b/>
                <w:bCs/>
              </w:rPr>
              <w:t>Position</w:t>
            </w:r>
          </w:p>
        </w:tc>
      </w:tr>
      <w:tr w:rsidR="00365AEF" w:rsidRPr="00365AEF" w14:paraId="33B5219F" w14:textId="77777777" w:rsidTr="00365AEF">
        <w:tc>
          <w:tcPr>
            <w:tcW w:w="1216" w:type="pct"/>
          </w:tcPr>
          <w:p w14:paraId="69ACA6B5" w14:textId="77777777" w:rsidR="00365AEF" w:rsidRPr="00365AEF" w:rsidRDefault="00365AEF" w:rsidP="00365AEF">
            <w:r w:rsidRPr="00365AEF">
              <w:t>Evie Anderson</w:t>
            </w:r>
          </w:p>
        </w:tc>
        <w:tc>
          <w:tcPr>
            <w:tcW w:w="3784" w:type="pct"/>
          </w:tcPr>
          <w:p w14:paraId="1F845B74" w14:textId="77777777" w:rsidR="00365AEF" w:rsidRPr="00365AEF" w:rsidRDefault="00365AEF" w:rsidP="00365AEF">
            <w:r w:rsidRPr="00365AEF">
              <w:t>Program Officer, Strategy and Governance, Department of Health</w:t>
            </w:r>
          </w:p>
        </w:tc>
      </w:tr>
      <w:tr w:rsidR="00365AEF" w:rsidRPr="00365AEF" w14:paraId="6F9FDA93" w14:textId="77777777" w:rsidTr="00365AEF">
        <w:tc>
          <w:tcPr>
            <w:tcW w:w="1216" w:type="pct"/>
          </w:tcPr>
          <w:p w14:paraId="46D7983E" w14:textId="77777777" w:rsidR="00365AEF" w:rsidRPr="00365AEF" w:rsidRDefault="00365AEF" w:rsidP="00365AEF">
            <w:r w:rsidRPr="00365AEF">
              <w:t>Chloe Binder</w:t>
            </w:r>
          </w:p>
        </w:tc>
        <w:tc>
          <w:tcPr>
            <w:tcW w:w="3784" w:type="pct"/>
          </w:tcPr>
          <w:p w14:paraId="57F8674D" w14:textId="77777777" w:rsidR="00365AEF" w:rsidRPr="00365AEF" w:rsidRDefault="00365AEF" w:rsidP="00365AEF">
            <w:r w:rsidRPr="00365AEF">
              <w:t>Project Manager, Procurement and Contracting, Department of Health</w:t>
            </w:r>
          </w:p>
        </w:tc>
      </w:tr>
      <w:tr w:rsidR="00365AEF" w:rsidRPr="00365AEF" w14:paraId="191ED55F" w14:textId="77777777" w:rsidTr="00365AEF">
        <w:tc>
          <w:tcPr>
            <w:tcW w:w="1216" w:type="pct"/>
          </w:tcPr>
          <w:p w14:paraId="62911EEE" w14:textId="77777777" w:rsidR="00365AEF" w:rsidRPr="00365AEF" w:rsidRDefault="00365AEF" w:rsidP="00365AEF">
            <w:r w:rsidRPr="00365AEF">
              <w:t>Darcie Boelen</w:t>
            </w:r>
          </w:p>
        </w:tc>
        <w:tc>
          <w:tcPr>
            <w:tcW w:w="3784" w:type="pct"/>
          </w:tcPr>
          <w:p w14:paraId="745C6F18" w14:textId="77777777" w:rsidR="00365AEF" w:rsidRPr="00365AEF" w:rsidRDefault="00365AEF" w:rsidP="00365AEF">
            <w:r w:rsidRPr="00365AEF">
              <w:t>Senior Project Officer, Data and Information Systems, Department of Health</w:t>
            </w:r>
          </w:p>
        </w:tc>
      </w:tr>
      <w:tr w:rsidR="00365AEF" w:rsidRPr="00365AEF" w14:paraId="7B6EBDF4" w14:textId="77777777" w:rsidTr="00365AEF">
        <w:tc>
          <w:tcPr>
            <w:tcW w:w="1216" w:type="pct"/>
          </w:tcPr>
          <w:p w14:paraId="4EEC557C" w14:textId="77777777" w:rsidR="00365AEF" w:rsidRPr="00365AEF" w:rsidRDefault="00365AEF" w:rsidP="00365AEF">
            <w:r w:rsidRPr="00365AEF">
              <w:t>Lisa Burnette</w:t>
            </w:r>
          </w:p>
        </w:tc>
        <w:tc>
          <w:tcPr>
            <w:tcW w:w="3784" w:type="pct"/>
          </w:tcPr>
          <w:p w14:paraId="5B9843D2" w14:textId="77777777" w:rsidR="00365AEF" w:rsidRPr="00365AEF" w:rsidRDefault="00365AEF" w:rsidP="00365AEF">
            <w:r w:rsidRPr="00365AEF">
              <w:t>Clinical Information Nurse, Clinical Governance, Midland Public Private Health</w:t>
            </w:r>
          </w:p>
        </w:tc>
      </w:tr>
      <w:tr w:rsidR="00365AEF" w:rsidRPr="00365AEF" w14:paraId="3A8A699D" w14:textId="77777777" w:rsidTr="00365AEF">
        <w:trPr>
          <w:trHeight w:val="517"/>
        </w:trPr>
        <w:tc>
          <w:tcPr>
            <w:tcW w:w="1216" w:type="pct"/>
          </w:tcPr>
          <w:p w14:paraId="627A44B5" w14:textId="77777777" w:rsidR="00365AEF" w:rsidRPr="00365AEF" w:rsidRDefault="00365AEF" w:rsidP="00365AEF">
            <w:r w:rsidRPr="00365AEF">
              <w:t>Kathryn Carver</w:t>
            </w:r>
          </w:p>
        </w:tc>
        <w:tc>
          <w:tcPr>
            <w:tcW w:w="3784" w:type="pct"/>
          </w:tcPr>
          <w:p w14:paraId="07AAB264" w14:textId="77777777" w:rsidR="00365AEF" w:rsidRPr="00365AEF" w:rsidRDefault="00365AEF" w:rsidP="00365AEF">
            <w:r w:rsidRPr="00365AEF">
              <w:t>Registered Nurse, East Metropolitan Health Service</w:t>
            </w:r>
          </w:p>
        </w:tc>
      </w:tr>
      <w:tr w:rsidR="00365AEF" w:rsidRPr="00365AEF" w14:paraId="75BA0768" w14:textId="77777777" w:rsidTr="00365AEF">
        <w:tc>
          <w:tcPr>
            <w:tcW w:w="1216" w:type="pct"/>
          </w:tcPr>
          <w:p w14:paraId="6B028A38" w14:textId="77777777" w:rsidR="00365AEF" w:rsidRPr="00365AEF" w:rsidRDefault="00365AEF" w:rsidP="00365AEF">
            <w:r w:rsidRPr="00365AEF">
              <w:t>Stephanie Coates</w:t>
            </w:r>
          </w:p>
        </w:tc>
        <w:tc>
          <w:tcPr>
            <w:tcW w:w="3784" w:type="pct"/>
          </w:tcPr>
          <w:p w14:paraId="5B7D6C8B" w14:textId="77777777" w:rsidR="00365AEF" w:rsidRPr="00365AEF" w:rsidRDefault="00365AEF" w:rsidP="00365AEF">
            <w:r w:rsidRPr="00365AEF">
              <w:t>Co-Lead, Disability Health Network and Head of Occupational Therapy, Fiona Stanley and Fremantle Hospitals Group</w:t>
            </w:r>
          </w:p>
        </w:tc>
      </w:tr>
      <w:tr w:rsidR="00365AEF" w:rsidRPr="00D02771" w14:paraId="00B4449A" w14:textId="77777777" w:rsidTr="00365AEF">
        <w:tc>
          <w:tcPr>
            <w:tcW w:w="1216" w:type="pct"/>
          </w:tcPr>
          <w:p w14:paraId="1EBB3EE1" w14:textId="6F309EE9" w:rsidR="00365AEF" w:rsidRPr="00D02771" w:rsidRDefault="00365AEF" w:rsidP="00365AEF">
            <w:r w:rsidRPr="00D02771">
              <w:t>Whitney Darlaston-Jones</w:t>
            </w:r>
          </w:p>
        </w:tc>
        <w:tc>
          <w:tcPr>
            <w:tcW w:w="3784" w:type="pct"/>
          </w:tcPr>
          <w:p w14:paraId="1067FF27" w14:textId="3D53A8C2" w:rsidR="00365AEF" w:rsidRPr="00D02771" w:rsidRDefault="00365AEF" w:rsidP="00365AEF">
            <w:r w:rsidRPr="00D02771">
              <w:t>Principal Policy Officer, Health Networks Directorate, Department of Health</w:t>
            </w:r>
          </w:p>
        </w:tc>
      </w:tr>
      <w:tr w:rsidR="00365AEF" w:rsidRPr="00365AEF" w14:paraId="0E734DC6" w14:textId="77777777" w:rsidTr="00365AEF">
        <w:tc>
          <w:tcPr>
            <w:tcW w:w="1216" w:type="pct"/>
          </w:tcPr>
          <w:p w14:paraId="7CBB04BB" w14:textId="77777777" w:rsidR="00365AEF" w:rsidRPr="00365AEF" w:rsidRDefault="00365AEF" w:rsidP="00365AEF">
            <w:r w:rsidRPr="00365AEF">
              <w:t>Dr Ettore Guaia</w:t>
            </w:r>
          </w:p>
        </w:tc>
        <w:tc>
          <w:tcPr>
            <w:tcW w:w="3784" w:type="pct"/>
          </w:tcPr>
          <w:p w14:paraId="2DB18620" w14:textId="77777777" w:rsidR="00365AEF" w:rsidRPr="00365AEF" w:rsidRDefault="00365AEF" w:rsidP="00365AEF">
            <w:r w:rsidRPr="00365AEF">
              <w:t>Medical Co-Director, Youth Mental Health and Eating Disorders Service, Graylands Hospital</w:t>
            </w:r>
          </w:p>
        </w:tc>
      </w:tr>
      <w:tr w:rsidR="00365AEF" w:rsidRPr="00365AEF" w14:paraId="1C100597" w14:textId="77777777" w:rsidTr="00365AEF">
        <w:tc>
          <w:tcPr>
            <w:tcW w:w="1216" w:type="pct"/>
          </w:tcPr>
          <w:p w14:paraId="787B57BA" w14:textId="77777777" w:rsidR="00365AEF" w:rsidRPr="00365AEF" w:rsidRDefault="00365AEF" w:rsidP="00365AEF">
            <w:r w:rsidRPr="00365AEF">
              <w:t>Jocelyn Franciscus</w:t>
            </w:r>
          </w:p>
        </w:tc>
        <w:tc>
          <w:tcPr>
            <w:tcW w:w="3784" w:type="pct"/>
          </w:tcPr>
          <w:p w14:paraId="2EE1809E" w14:textId="77777777" w:rsidR="00365AEF" w:rsidRPr="00365AEF" w:rsidRDefault="00365AEF" w:rsidP="00365AEF">
            <w:r w:rsidRPr="00365AEF">
              <w:t>Co-Lead, Disability Health Network</w:t>
            </w:r>
          </w:p>
        </w:tc>
      </w:tr>
      <w:tr w:rsidR="00365AEF" w:rsidRPr="00365AEF" w14:paraId="72DD2354" w14:textId="77777777" w:rsidTr="00365AEF">
        <w:tc>
          <w:tcPr>
            <w:tcW w:w="1216" w:type="pct"/>
          </w:tcPr>
          <w:p w14:paraId="2DB343AE" w14:textId="77777777" w:rsidR="00365AEF" w:rsidRPr="00365AEF" w:rsidRDefault="00365AEF" w:rsidP="00365AEF">
            <w:r w:rsidRPr="00365AEF">
              <w:t>Erica Rojas Wood</w:t>
            </w:r>
          </w:p>
        </w:tc>
        <w:tc>
          <w:tcPr>
            <w:tcW w:w="3784" w:type="pct"/>
          </w:tcPr>
          <w:p w14:paraId="51382B2C" w14:textId="77777777" w:rsidR="00365AEF" w:rsidRPr="00365AEF" w:rsidRDefault="00365AEF" w:rsidP="00365AEF">
            <w:r w:rsidRPr="00365AEF">
              <w:t>Data Project Officer, The Kids Research Institute, Perth Children’s Hospital</w:t>
            </w:r>
          </w:p>
        </w:tc>
      </w:tr>
      <w:tr w:rsidR="00365AEF" w:rsidRPr="00365AEF" w14:paraId="3A30A9AD" w14:textId="77777777" w:rsidTr="00365AEF">
        <w:tc>
          <w:tcPr>
            <w:tcW w:w="1216" w:type="pct"/>
          </w:tcPr>
          <w:p w14:paraId="28A14062" w14:textId="77777777" w:rsidR="00365AEF" w:rsidRPr="00365AEF" w:rsidRDefault="00365AEF" w:rsidP="00365AEF">
            <w:r w:rsidRPr="00365AEF">
              <w:t>Sarah Savill</w:t>
            </w:r>
          </w:p>
        </w:tc>
        <w:tc>
          <w:tcPr>
            <w:tcW w:w="3784" w:type="pct"/>
          </w:tcPr>
          <w:p w14:paraId="4D2FB49C" w14:textId="77777777" w:rsidR="00365AEF" w:rsidRPr="00365AEF" w:rsidRDefault="00365AEF" w:rsidP="00365AEF">
            <w:r w:rsidRPr="00365AEF">
              <w:t>Senior Policy Officer, Office of Medical Research and Innovation, Department of Health</w:t>
            </w:r>
          </w:p>
        </w:tc>
      </w:tr>
    </w:tbl>
    <w:p w14:paraId="2805C256" w14:textId="4F0B2016" w:rsidR="00551025" w:rsidRPr="008854F1" w:rsidRDefault="008854F1" w:rsidP="00CE7DCA">
      <w:pPr>
        <w:rPr>
          <w:b/>
          <w:bCs/>
        </w:rPr>
      </w:pPr>
      <w:r>
        <w:rPr>
          <w:b/>
          <w:bCs/>
        </w:rPr>
        <w:t>Event helpers</w:t>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344"/>
        <w:gridCol w:w="7294"/>
      </w:tblGrid>
      <w:tr w:rsidR="005D14CC" w:rsidRPr="00D02771" w14:paraId="30E1BB56" w14:textId="77777777" w:rsidTr="009A70A5">
        <w:trPr>
          <w:tblHeader/>
        </w:trPr>
        <w:tc>
          <w:tcPr>
            <w:tcW w:w="1216" w:type="pct"/>
            <w:shd w:val="clear" w:color="auto" w:fill="D9D9D9" w:themeFill="background1" w:themeFillShade="D9"/>
          </w:tcPr>
          <w:p w14:paraId="0B523B4E" w14:textId="77777777" w:rsidR="005D14CC" w:rsidRPr="00D02771" w:rsidRDefault="005D14CC">
            <w:pPr>
              <w:rPr>
                <w:b/>
                <w:bCs/>
              </w:rPr>
            </w:pPr>
            <w:r w:rsidRPr="00D02771">
              <w:rPr>
                <w:b/>
                <w:bCs/>
              </w:rPr>
              <w:t>Name</w:t>
            </w:r>
          </w:p>
        </w:tc>
        <w:tc>
          <w:tcPr>
            <w:tcW w:w="3784" w:type="pct"/>
            <w:shd w:val="clear" w:color="auto" w:fill="D9D9D9" w:themeFill="background1" w:themeFillShade="D9"/>
          </w:tcPr>
          <w:p w14:paraId="6CB9D9B4" w14:textId="77777777" w:rsidR="005D14CC" w:rsidRPr="00D02771" w:rsidRDefault="005D14CC">
            <w:pPr>
              <w:rPr>
                <w:b/>
                <w:bCs/>
              </w:rPr>
            </w:pPr>
            <w:r w:rsidRPr="00D02771">
              <w:rPr>
                <w:b/>
                <w:bCs/>
              </w:rPr>
              <w:t>Position</w:t>
            </w:r>
          </w:p>
        </w:tc>
      </w:tr>
      <w:tr w:rsidR="003C454F" w:rsidRPr="00365AEF" w14:paraId="575AD3D1" w14:textId="77777777" w:rsidTr="00EE7EAC">
        <w:tc>
          <w:tcPr>
            <w:tcW w:w="1216" w:type="pct"/>
          </w:tcPr>
          <w:p w14:paraId="352BD0BC" w14:textId="367F16EF" w:rsidR="003C454F" w:rsidRPr="00365AEF" w:rsidRDefault="00842D8C" w:rsidP="00EE7EAC">
            <w:r>
              <w:t>Nick Marsh</w:t>
            </w:r>
          </w:p>
        </w:tc>
        <w:tc>
          <w:tcPr>
            <w:tcW w:w="3784" w:type="pct"/>
          </w:tcPr>
          <w:p w14:paraId="6CF392FD" w14:textId="5A6FC50E" w:rsidR="003C454F" w:rsidRPr="00365AEF" w:rsidRDefault="00F56414" w:rsidP="00EE7EAC">
            <w:r>
              <w:t>Coordinator, Talent Acquisition, No</w:t>
            </w:r>
            <w:r w:rsidR="0083578D">
              <w:t>rth Metropolitan Health Service</w:t>
            </w:r>
          </w:p>
        </w:tc>
      </w:tr>
      <w:tr w:rsidR="003C454F" w:rsidRPr="00365AEF" w14:paraId="1C16A0C7" w14:textId="77777777" w:rsidTr="002607C4">
        <w:tc>
          <w:tcPr>
            <w:tcW w:w="1216" w:type="pct"/>
          </w:tcPr>
          <w:p w14:paraId="527CE5F2" w14:textId="55DDCBB9" w:rsidR="003C454F" w:rsidRPr="00365AEF" w:rsidRDefault="00842D8C" w:rsidP="00EE7EAC">
            <w:r>
              <w:t>Ren</w:t>
            </w:r>
            <w:r w:rsidR="00400F4B">
              <w:t>a</w:t>
            </w:r>
            <w:r>
              <w:t>e Clement</w:t>
            </w:r>
          </w:p>
        </w:tc>
        <w:tc>
          <w:tcPr>
            <w:tcW w:w="3784" w:type="pct"/>
          </w:tcPr>
          <w:p w14:paraId="1C8E59C5" w14:textId="7F15C493" w:rsidR="003C454F" w:rsidRPr="00365AEF" w:rsidRDefault="00326286" w:rsidP="00EE7EAC">
            <w:r>
              <w:t>Librarian, King Edward Memorial Hospital, Women’s and Newborns Health Service</w:t>
            </w:r>
          </w:p>
        </w:tc>
      </w:tr>
      <w:tr w:rsidR="003C454F" w:rsidRPr="00365AEF" w14:paraId="512DEC82" w14:textId="77777777" w:rsidTr="00EE7EAC">
        <w:tc>
          <w:tcPr>
            <w:tcW w:w="1216" w:type="pct"/>
          </w:tcPr>
          <w:p w14:paraId="2B22AD57" w14:textId="6945319F" w:rsidR="003C454F" w:rsidRPr="00365AEF" w:rsidRDefault="00400F4B" w:rsidP="00EE7EAC">
            <w:r w:rsidRPr="00400F4B">
              <w:t>Heather Stewart-King</w:t>
            </w:r>
          </w:p>
        </w:tc>
        <w:tc>
          <w:tcPr>
            <w:tcW w:w="3784" w:type="pct"/>
          </w:tcPr>
          <w:p w14:paraId="6C609B2D" w14:textId="38556868" w:rsidR="003C454F" w:rsidRPr="00365AEF" w:rsidRDefault="003F1E11" w:rsidP="00EE7EAC">
            <w:r>
              <w:t>A/Manager, Emergency Management Unit, King Edward Memorial Hospital, Women’s and Newborns Health Service</w:t>
            </w:r>
          </w:p>
        </w:tc>
      </w:tr>
      <w:tr w:rsidR="003C454F" w:rsidRPr="00365AEF" w14:paraId="5BF751B7" w14:textId="77777777" w:rsidTr="002607C4">
        <w:tc>
          <w:tcPr>
            <w:tcW w:w="1216" w:type="pct"/>
          </w:tcPr>
          <w:p w14:paraId="69D70513" w14:textId="10E6522E" w:rsidR="003C454F" w:rsidRPr="00365AEF" w:rsidRDefault="00400F4B" w:rsidP="00EE7EAC">
            <w:r>
              <w:t>Colette O’Dea</w:t>
            </w:r>
          </w:p>
        </w:tc>
        <w:tc>
          <w:tcPr>
            <w:tcW w:w="3784" w:type="pct"/>
          </w:tcPr>
          <w:p w14:paraId="603ED973" w14:textId="77777777" w:rsidR="003C454F" w:rsidRDefault="009A70A5">
            <w:r>
              <w:t>Assistant Program Officer, Health Networks Directorate, Department of Health</w:t>
            </w:r>
          </w:p>
          <w:p w14:paraId="78EA9F89" w14:textId="23A66ECD" w:rsidR="003C454F" w:rsidRPr="00365AEF" w:rsidRDefault="003C454F" w:rsidP="00EE7EAC"/>
        </w:tc>
      </w:tr>
    </w:tbl>
    <w:p w14:paraId="2B8F3C16" w14:textId="77777777" w:rsidR="00745960" w:rsidRDefault="00745960"/>
    <w:p w14:paraId="1B87CB14" w14:textId="1DB05727" w:rsidR="00745960" w:rsidRPr="00745960" w:rsidRDefault="00745960">
      <w:pPr>
        <w:rPr>
          <w:b/>
          <w:bCs/>
        </w:rPr>
      </w:pPr>
      <w:r>
        <w:rPr>
          <w:b/>
          <w:bCs/>
        </w:rPr>
        <w:lastRenderedPageBreak/>
        <w:t>Innovation lab</w:t>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344"/>
        <w:gridCol w:w="7294"/>
      </w:tblGrid>
      <w:tr w:rsidR="00745960" w:rsidRPr="00D02771" w14:paraId="39406724" w14:textId="77777777" w:rsidTr="008E7279">
        <w:trPr>
          <w:tblHeader/>
        </w:trPr>
        <w:tc>
          <w:tcPr>
            <w:tcW w:w="1216" w:type="pct"/>
            <w:shd w:val="clear" w:color="auto" w:fill="D9D9D9" w:themeFill="background1" w:themeFillShade="D9"/>
          </w:tcPr>
          <w:p w14:paraId="2ED1D3BF" w14:textId="77777777" w:rsidR="00745960" w:rsidRPr="00D02771" w:rsidRDefault="00745960" w:rsidP="008E7279">
            <w:pPr>
              <w:rPr>
                <w:b/>
                <w:bCs/>
              </w:rPr>
            </w:pPr>
            <w:r w:rsidRPr="00D02771">
              <w:rPr>
                <w:b/>
                <w:bCs/>
              </w:rPr>
              <w:t>Name</w:t>
            </w:r>
          </w:p>
        </w:tc>
        <w:tc>
          <w:tcPr>
            <w:tcW w:w="3784" w:type="pct"/>
            <w:shd w:val="clear" w:color="auto" w:fill="D9D9D9" w:themeFill="background1" w:themeFillShade="D9"/>
          </w:tcPr>
          <w:p w14:paraId="42B51DAE" w14:textId="77777777" w:rsidR="00745960" w:rsidRPr="00D02771" w:rsidRDefault="00745960" w:rsidP="008E7279">
            <w:pPr>
              <w:rPr>
                <w:b/>
                <w:bCs/>
              </w:rPr>
            </w:pPr>
            <w:r w:rsidRPr="00D02771">
              <w:rPr>
                <w:b/>
                <w:bCs/>
              </w:rPr>
              <w:t>Position</w:t>
            </w:r>
          </w:p>
        </w:tc>
      </w:tr>
      <w:tr w:rsidR="00C50229" w:rsidRPr="00365AEF" w14:paraId="0A7F7FE8" w14:textId="77777777">
        <w:trPr>
          <w:trHeight w:val="517"/>
        </w:trPr>
        <w:tc>
          <w:tcPr>
            <w:tcW w:w="1216" w:type="pct"/>
          </w:tcPr>
          <w:p w14:paraId="0D36E220" w14:textId="6D30A1ED" w:rsidR="00C50229" w:rsidRPr="004B7101" w:rsidRDefault="00C50229" w:rsidP="00944109">
            <w:r>
              <w:t>Zoe Warwick</w:t>
            </w:r>
          </w:p>
        </w:tc>
        <w:tc>
          <w:tcPr>
            <w:tcW w:w="3784" w:type="pct"/>
          </w:tcPr>
          <w:p w14:paraId="0D8D8DA4" w14:textId="6E346205" w:rsidR="00C50229" w:rsidRPr="00365AEF" w:rsidRDefault="00C50229" w:rsidP="00944109">
            <w:r w:rsidRPr="00C50229">
              <w:t>Training and Education Consultant</w:t>
            </w:r>
            <w:r w:rsidR="00F56414">
              <w:t xml:space="preserve">, </w:t>
            </w:r>
            <w:r w:rsidRPr="00C50229">
              <w:t>Workforce &amp; Organisational Development</w:t>
            </w:r>
            <w:r>
              <w:t>, H</w:t>
            </w:r>
            <w:r w:rsidR="00F56414">
              <w:t>ealth Support Services</w:t>
            </w:r>
          </w:p>
        </w:tc>
      </w:tr>
      <w:tr w:rsidR="003C454F" w:rsidRPr="00365AEF" w14:paraId="62E9D69A" w14:textId="77777777" w:rsidTr="00EE7EAC">
        <w:trPr>
          <w:trHeight w:val="517"/>
        </w:trPr>
        <w:tc>
          <w:tcPr>
            <w:tcW w:w="1216" w:type="pct"/>
          </w:tcPr>
          <w:p w14:paraId="3A06B891" w14:textId="2E1F24A1" w:rsidR="003C454F" w:rsidRPr="00365AEF" w:rsidRDefault="00944109" w:rsidP="00EE7EAC">
            <w:r w:rsidRPr="004B7101">
              <w:t>Evie Anderson</w:t>
            </w:r>
          </w:p>
        </w:tc>
        <w:tc>
          <w:tcPr>
            <w:tcW w:w="3784" w:type="pct"/>
          </w:tcPr>
          <w:p w14:paraId="2EE35969" w14:textId="61EC1AAD" w:rsidR="003C454F" w:rsidRPr="00365AEF" w:rsidRDefault="005D14CC" w:rsidP="00EE7EAC">
            <w:r w:rsidRPr="00365AEF">
              <w:t>Program Officer, Strategy and Governance, Department of Health</w:t>
            </w:r>
          </w:p>
        </w:tc>
      </w:tr>
      <w:tr w:rsidR="003C454F" w:rsidRPr="00365AEF" w14:paraId="00F27B60" w14:textId="77777777" w:rsidTr="002607C4">
        <w:tc>
          <w:tcPr>
            <w:tcW w:w="1216" w:type="pct"/>
          </w:tcPr>
          <w:p w14:paraId="3FDABA65" w14:textId="7BCD0F39" w:rsidR="003C454F" w:rsidRPr="00365AEF" w:rsidRDefault="00944109" w:rsidP="00EE7EAC">
            <w:r w:rsidRPr="004B7101">
              <w:t>Sarah Savill</w:t>
            </w:r>
          </w:p>
        </w:tc>
        <w:tc>
          <w:tcPr>
            <w:tcW w:w="3784" w:type="pct"/>
          </w:tcPr>
          <w:p w14:paraId="452D9679" w14:textId="39723995" w:rsidR="003C454F" w:rsidRPr="00365AEF" w:rsidRDefault="00594C0A" w:rsidP="00EE7EAC">
            <w:r w:rsidRPr="00365AEF">
              <w:t>Senior Policy Officer, Office of Medical Research and Innovation, Department of Health</w:t>
            </w:r>
          </w:p>
        </w:tc>
      </w:tr>
      <w:tr w:rsidR="003C454F" w:rsidRPr="00D02771" w14:paraId="02779C63" w14:textId="77777777" w:rsidTr="00EE7EAC">
        <w:tc>
          <w:tcPr>
            <w:tcW w:w="1216" w:type="pct"/>
          </w:tcPr>
          <w:p w14:paraId="7173B610" w14:textId="04CDFCA4" w:rsidR="003C454F" w:rsidRPr="00D02771" w:rsidRDefault="00944109" w:rsidP="00EE7EAC">
            <w:r w:rsidRPr="004B7101">
              <w:t>Sarah MacArthur</w:t>
            </w:r>
          </w:p>
        </w:tc>
        <w:tc>
          <w:tcPr>
            <w:tcW w:w="3784" w:type="pct"/>
          </w:tcPr>
          <w:p w14:paraId="7F1C79BF" w14:textId="111ED766" w:rsidR="003C454F" w:rsidRPr="00D02771" w:rsidRDefault="00594C0A" w:rsidP="00EE7EAC">
            <w:r>
              <w:t>A/Nurse Manager, Workforce and Engagement, South Metropolitan Health Service</w:t>
            </w:r>
          </w:p>
        </w:tc>
      </w:tr>
      <w:tr w:rsidR="003C454F" w:rsidRPr="00365AEF" w14:paraId="20553088" w14:textId="77777777" w:rsidTr="00EE7EAC">
        <w:tc>
          <w:tcPr>
            <w:tcW w:w="1216" w:type="pct"/>
          </w:tcPr>
          <w:p w14:paraId="41B72927" w14:textId="6D61C7AA" w:rsidR="003C454F" w:rsidRPr="00365AEF" w:rsidRDefault="00944109" w:rsidP="00EE7EAC">
            <w:r w:rsidRPr="004B7101">
              <w:t>Chloe Hutton</w:t>
            </w:r>
          </w:p>
        </w:tc>
        <w:tc>
          <w:tcPr>
            <w:tcW w:w="3784" w:type="pct"/>
          </w:tcPr>
          <w:p w14:paraId="2AB296F0" w14:textId="0F267408" w:rsidR="003C454F" w:rsidRPr="00365AEF" w:rsidRDefault="005B7015" w:rsidP="00EE7EAC">
            <w:r>
              <w:t>Social Worker, Royal Perth Hospital, East Metropolitan Health Service</w:t>
            </w:r>
          </w:p>
        </w:tc>
      </w:tr>
      <w:tr w:rsidR="003C454F" w:rsidRPr="00365AEF" w14:paraId="5606BC5C" w14:textId="77777777" w:rsidTr="002607C4">
        <w:tc>
          <w:tcPr>
            <w:tcW w:w="1216" w:type="pct"/>
          </w:tcPr>
          <w:p w14:paraId="7F33A5D9" w14:textId="5B35A56A" w:rsidR="003C454F" w:rsidRPr="00365AEF" w:rsidRDefault="00944109" w:rsidP="00EE7EAC">
            <w:r w:rsidRPr="004B7101">
              <w:t>Victoria Lane</w:t>
            </w:r>
          </w:p>
        </w:tc>
        <w:tc>
          <w:tcPr>
            <w:tcW w:w="3784" w:type="pct"/>
          </w:tcPr>
          <w:p w14:paraId="7B6E6ADE" w14:textId="006D0308" w:rsidR="003C454F" w:rsidRPr="00365AEF" w:rsidRDefault="006056E0" w:rsidP="00EE7EAC">
            <w:r>
              <w:t>Change Analyst, Health Support Services</w:t>
            </w:r>
          </w:p>
        </w:tc>
      </w:tr>
      <w:tr w:rsidR="003C454F" w:rsidRPr="00365AEF" w14:paraId="0DE1FB5D" w14:textId="77777777" w:rsidTr="00EE7EAC">
        <w:tc>
          <w:tcPr>
            <w:tcW w:w="1216" w:type="pct"/>
          </w:tcPr>
          <w:p w14:paraId="5B74FD0C" w14:textId="3417B9A3" w:rsidR="003C454F" w:rsidRPr="00365AEF" w:rsidRDefault="00944109" w:rsidP="00EE7EAC">
            <w:r w:rsidRPr="004B7101">
              <w:t>Michael Cordery</w:t>
            </w:r>
          </w:p>
        </w:tc>
        <w:tc>
          <w:tcPr>
            <w:tcW w:w="3784" w:type="pct"/>
          </w:tcPr>
          <w:p w14:paraId="321C9738" w14:textId="7F259A9A" w:rsidR="003C454F" w:rsidRPr="00365AEF" w:rsidRDefault="006056E0" w:rsidP="00EE7EAC">
            <w:r>
              <w:t xml:space="preserve">A/Manager, Strategy and Governance, </w:t>
            </w:r>
            <w:r w:rsidR="00833A34">
              <w:t>Department of Health</w:t>
            </w:r>
          </w:p>
        </w:tc>
      </w:tr>
      <w:tr w:rsidR="003C454F" w:rsidRPr="00365AEF" w14:paraId="145CC0D2" w14:textId="77777777" w:rsidTr="002607C4">
        <w:tc>
          <w:tcPr>
            <w:tcW w:w="1216" w:type="pct"/>
          </w:tcPr>
          <w:p w14:paraId="3174E538" w14:textId="0D396BCC" w:rsidR="003C454F" w:rsidRPr="00365AEF" w:rsidRDefault="00944109" w:rsidP="00EE7EAC">
            <w:r w:rsidRPr="004B7101">
              <w:t>Madeline Crofts</w:t>
            </w:r>
          </w:p>
        </w:tc>
        <w:tc>
          <w:tcPr>
            <w:tcW w:w="3784" w:type="pct"/>
          </w:tcPr>
          <w:p w14:paraId="6C8A654A" w14:textId="4BDB8592" w:rsidR="003C454F" w:rsidRPr="00365AEF" w:rsidRDefault="00833A34" w:rsidP="00EE7EAC">
            <w:r>
              <w:t>Project Officer, Clinical Excellence Division, Department of Health</w:t>
            </w:r>
          </w:p>
        </w:tc>
      </w:tr>
      <w:tr w:rsidR="00944109" w:rsidRPr="00365AEF" w14:paraId="4F9BE361" w14:textId="77777777" w:rsidTr="002607C4">
        <w:tc>
          <w:tcPr>
            <w:tcW w:w="1216" w:type="pct"/>
          </w:tcPr>
          <w:p w14:paraId="4C574C80" w14:textId="0A0F4B53" w:rsidR="00944109" w:rsidRPr="00365AEF" w:rsidRDefault="00944109" w:rsidP="00944109">
            <w:r w:rsidRPr="004B7101">
              <w:t>Steph</w:t>
            </w:r>
            <w:r w:rsidR="00461BB5">
              <w:t>anie</w:t>
            </w:r>
            <w:r w:rsidRPr="004B7101">
              <w:t xml:space="preserve"> Coates</w:t>
            </w:r>
          </w:p>
        </w:tc>
        <w:tc>
          <w:tcPr>
            <w:tcW w:w="3784" w:type="pct"/>
          </w:tcPr>
          <w:p w14:paraId="4C1EAB3B" w14:textId="1736F775" w:rsidR="00944109" w:rsidRPr="00365AEF" w:rsidRDefault="00B67E35" w:rsidP="00944109">
            <w:r w:rsidRPr="00365AEF">
              <w:t>Co-Lead, Disability Health Network and Head of Occupational Therapy, Fiona Stanley and Fremantle Hospitals Group</w:t>
            </w:r>
          </w:p>
        </w:tc>
      </w:tr>
    </w:tbl>
    <w:p w14:paraId="0956F936" w14:textId="0108AC28" w:rsidR="003C454F" w:rsidRDefault="003C454F" w:rsidP="00CE7DCA"/>
    <w:p w14:paraId="582B5C39" w14:textId="77777777" w:rsidR="00050B9B" w:rsidRDefault="00050B9B">
      <w:pPr>
        <w:suppressAutoHyphens w:val="0"/>
        <w:autoSpaceDE/>
        <w:autoSpaceDN/>
        <w:adjustRightInd/>
        <w:spacing w:after="160" w:line="259" w:lineRule="auto"/>
        <w:textAlignment w:val="auto"/>
      </w:pPr>
      <w:r>
        <w:br w:type="page"/>
      </w:r>
    </w:p>
    <w:p w14:paraId="188A75BC" w14:textId="5B1289B0" w:rsidR="00ED19AB" w:rsidRDefault="00050B9B" w:rsidP="00ED19AB">
      <w:pPr>
        <w:pStyle w:val="Heading3"/>
      </w:pPr>
      <w:r>
        <w:lastRenderedPageBreak/>
        <w:t>Appendix</w:t>
      </w:r>
      <w:r w:rsidR="00ED19AB">
        <w:t xml:space="preserve"> 3: </w:t>
      </w:r>
      <w:r w:rsidR="008F2729" w:rsidRPr="008F2729">
        <w:t>Resources to support staff with disability</w:t>
      </w:r>
    </w:p>
    <w:p w14:paraId="3A24A372" w14:textId="77777777" w:rsidR="00FC5954" w:rsidRPr="00FC5954" w:rsidRDefault="00FC5954" w:rsidP="00FC5954">
      <w:pPr>
        <w:rPr>
          <w:b/>
          <w:bCs/>
        </w:rPr>
      </w:pPr>
      <w:r w:rsidRPr="00FC5954">
        <w:rPr>
          <w:b/>
          <w:bCs/>
        </w:rPr>
        <w:t>Did you know?</w:t>
      </w:r>
    </w:p>
    <w:p w14:paraId="2A9F11E0" w14:textId="77777777" w:rsidR="00FC5954" w:rsidRDefault="00FC5954" w:rsidP="00FC5954">
      <w:pPr>
        <w:pStyle w:val="ListParagraph"/>
        <w:numPr>
          <w:ilvl w:val="0"/>
          <w:numId w:val="25"/>
        </w:numPr>
        <w:contextualSpacing w:val="0"/>
      </w:pPr>
      <w:r>
        <w:t xml:space="preserve">Under </w:t>
      </w:r>
      <w:r w:rsidRPr="006B30B8">
        <w:rPr>
          <w:rFonts w:hint="cs"/>
        </w:rPr>
        <w:t>the </w:t>
      </w:r>
      <w:hyperlink r:id="rId49" w:history="1">
        <w:r w:rsidRPr="00CB3163">
          <w:rPr>
            <w:rStyle w:val="Hyperlink"/>
            <w:rFonts w:hint="cs"/>
          </w:rPr>
          <w:t>Disability Discrimination Act 1992 (Cth)</w:t>
        </w:r>
      </w:hyperlink>
      <w:r w:rsidRPr="006B30B8">
        <w:rPr>
          <w:rFonts w:hint="cs"/>
        </w:rPr>
        <w:t xml:space="preserve"> and </w:t>
      </w:r>
      <w:hyperlink r:id="rId50" w:history="1">
        <w:r w:rsidRPr="00012065">
          <w:rPr>
            <w:rStyle w:val="Hyperlink"/>
            <w:rFonts w:hint="cs"/>
          </w:rPr>
          <w:t>Equal Opportunity Act 1984 (WA)</w:t>
        </w:r>
      </w:hyperlink>
      <w:r w:rsidRPr="006B30B8">
        <w:rPr>
          <w:rFonts w:hint="cs"/>
        </w:rPr>
        <w:t xml:space="preserve"> employers must make </w:t>
      </w:r>
      <w:hyperlink r:id="rId51" w:history="1">
        <w:r w:rsidRPr="006B30B8">
          <w:rPr>
            <w:rStyle w:val="Hyperlink"/>
            <w:rFonts w:hint="cs"/>
          </w:rPr>
          <w:t>reasonable adjustments</w:t>
        </w:r>
      </w:hyperlink>
      <w:r w:rsidRPr="006B30B8">
        <w:rPr>
          <w:rFonts w:hint="cs"/>
        </w:rPr>
        <w:t> to accommodate a person’s disability unless that adjustment would result in unjustifiable hardship. </w:t>
      </w:r>
      <w:r>
        <w:t xml:space="preserve"> </w:t>
      </w:r>
    </w:p>
    <w:p w14:paraId="337D8076" w14:textId="77777777" w:rsidR="00FC5954" w:rsidRDefault="00FC5954" w:rsidP="00FC5954">
      <w:pPr>
        <w:pStyle w:val="ListParagraph"/>
        <w:numPr>
          <w:ilvl w:val="0"/>
          <w:numId w:val="25"/>
        </w:numPr>
        <w:contextualSpacing w:val="0"/>
      </w:pPr>
      <w:r>
        <w:t xml:space="preserve">The Commonwealth Government provides funding for workplace adjustments for eligible people through the Employment Assistance Fund? </w:t>
      </w:r>
    </w:p>
    <w:p w14:paraId="70B610A5" w14:textId="77777777" w:rsidR="00FC5954" w:rsidRDefault="00FC5954" w:rsidP="00FC5954">
      <w:pPr>
        <w:pStyle w:val="ListParagraph"/>
        <w:numPr>
          <w:ilvl w:val="1"/>
          <w:numId w:val="25"/>
        </w:numPr>
        <w:contextualSpacing w:val="0"/>
      </w:pPr>
      <w:r>
        <w:t xml:space="preserve">Learn more on the Job Access website - </w:t>
      </w:r>
      <w:hyperlink r:id="rId52" w:history="1">
        <w:r>
          <w:rPr>
            <w:rStyle w:val="Hyperlink"/>
          </w:rPr>
          <w:t>What the Employment Assistance Fund can cover</w:t>
        </w:r>
      </w:hyperlink>
      <w:r>
        <w:t xml:space="preserve"> </w:t>
      </w:r>
    </w:p>
    <w:p w14:paraId="13A98BB8" w14:textId="77777777" w:rsidR="00FC5954" w:rsidRDefault="00FC5954" w:rsidP="00FC5954"/>
    <w:p w14:paraId="6A61DC65" w14:textId="77777777" w:rsidR="00FC5954" w:rsidRPr="00FC5954" w:rsidRDefault="00FC5954" w:rsidP="00FC5954">
      <w:pPr>
        <w:rPr>
          <w:b/>
          <w:bCs/>
        </w:rPr>
      </w:pPr>
      <w:r w:rsidRPr="00FC5954">
        <w:rPr>
          <w:b/>
          <w:bCs/>
        </w:rPr>
        <w:t>Resources to support people with disability in the workplace</w:t>
      </w:r>
    </w:p>
    <w:p w14:paraId="475104A1" w14:textId="77777777" w:rsidR="00FC5954" w:rsidRDefault="00000000" w:rsidP="00FC5954">
      <w:pPr>
        <w:pStyle w:val="ListParagraph"/>
        <w:numPr>
          <w:ilvl w:val="0"/>
          <w:numId w:val="22"/>
        </w:numPr>
        <w:ind w:left="714" w:hanging="357"/>
        <w:contextualSpacing w:val="0"/>
      </w:pPr>
      <w:hyperlink r:id="rId53" w:tgtFrame="_blank" w:history="1">
        <w:r w:rsidR="00FC5954">
          <w:rPr>
            <w:rStyle w:val="Hyperlink"/>
          </w:rPr>
          <w:t>Application of section 66 of the WA Equal Opportunity Act</w:t>
        </w:r>
      </w:hyperlink>
    </w:p>
    <w:p w14:paraId="0A2B6A96" w14:textId="77777777" w:rsidR="00FC5954" w:rsidRDefault="00000000" w:rsidP="00FC5954">
      <w:pPr>
        <w:pStyle w:val="ListParagraph"/>
        <w:numPr>
          <w:ilvl w:val="0"/>
          <w:numId w:val="22"/>
        </w:numPr>
        <w:ind w:left="714" w:hanging="357"/>
        <w:contextualSpacing w:val="0"/>
      </w:pPr>
      <w:hyperlink r:id="rId54" w:history="1">
        <w:r w:rsidR="00FC5954">
          <w:rPr>
            <w:rStyle w:val="Hyperlink"/>
          </w:rPr>
          <w:t>Hiring Manager's Toolkit</w:t>
        </w:r>
      </w:hyperlink>
      <w:r w:rsidR="00FC5954">
        <w:t xml:space="preserve"> </w:t>
      </w:r>
    </w:p>
    <w:p w14:paraId="3EA4A4A7" w14:textId="77777777" w:rsidR="00FC5954" w:rsidRPr="0029045B" w:rsidRDefault="00000000" w:rsidP="00C560D7">
      <w:pPr>
        <w:pStyle w:val="ListParagraph"/>
        <w:numPr>
          <w:ilvl w:val="1"/>
          <w:numId w:val="22"/>
        </w:numPr>
        <w:contextualSpacing w:val="0"/>
      </w:pPr>
      <w:hyperlink r:id="rId55" w:tgtFrame="_blank" w:history="1">
        <w:r w:rsidR="00FC5954">
          <w:rPr>
            <w:rStyle w:val="Hyperlink"/>
          </w:rPr>
          <w:t>Recruiting for and developing diverse talent</w:t>
        </w:r>
      </w:hyperlink>
      <w:r w:rsidR="00FC5954" w:rsidRPr="0029045B">
        <w:t>  </w:t>
      </w:r>
    </w:p>
    <w:p w14:paraId="4D4D824B" w14:textId="77777777" w:rsidR="00FC5954" w:rsidRPr="0029045B" w:rsidRDefault="00000000" w:rsidP="00C560D7">
      <w:pPr>
        <w:pStyle w:val="ListParagraph"/>
        <w:numPr>
          <w:ilvl w:val="1"/>
          <w:numId w:val="22"/>
        </w:numPr>
        <w:contextualSpacing w:val="0"/>
      </w:pPr>
      <w:hyperlink r:id="rId56" w:tgtFrame="_blank" w:history="1">
        <w:r w:rsidR="00FC5954">
          <w:rPr>
            <w:rStyle w:val="Hyperlink"/>
          </w:rPr>
          <w:t>Guide for hiring people with disability</w:t>
        </w:r>
      </w:hyperlink>
      <w:r w:rsidR="00FC5954" w:rsidRPr="0029045B">
        <w:t>  </w:t>
      </w:r>
    </w:p>
    <w:p w14:paraId="318C591B" w14:textId="77777777" w:rsidR="00FC5954" w:rsidRPr="0029045B" w:rsidRDefault="00000000" w:rsidP="00C560D7">
      <w:pPr>
        <w:pStyle w:val="ListParagraph"/>
        <w:numPr>
          <w:ilvl w:val="1"/>
          <w:numId w:val="22"/>
        </w:numPr>
        <w:contextualSpacing w:val="0"/>
      </w:pPr>
      <w:hyperlink r:id="rId57" w:history="1">
        <w:r w:rsidR="00FC5954">
          <w:rPr>
            <w:rStyle w:val="Hyperlink"/>
          </w:rPr>
          <w:t>Workplace adjustments for people with disability</w:t>
        </w:r>
      </w:hyperlink>
      <w:r w:rsidR="00FC5954">
        <w:t xml:space="preserve"> </w:t>
      </w:r>
    </w:p>
    <w:p w14:paraId="70431CD3" w14:textId="77777777" w:rsidR="00FC5954" w:rsidRDefault="00000000" w:rsidP="00C560D7">
      <w:pPr>
        <w:pStyle w:val="ListParagraph"/>
        <w:numPr>
          <w:ilvl w:val="1"/>
          <w:numId w:val="22"/>
        </w:numPr>
        <w:contextualSpacing w:val="0"/>
      </w:pPr>
      <w:hyperlink r:id="rId58" w:history="1">
        <w:r w:rsidR="00FC5954">
          <w:rPr>
            <w:rStyle w:val="Hyperlink"/>
          </w:rPr>
          <w:t>Customised employment for people with disability</w:t>
        </w:r>
      </w:hyperlink>
      <w:r w:rsidR="00FC5954">
        <w:t xml:space="preserve"> </w:t>
      </w:r>
    </w:p>
    <w:p w14:paraId="3533ED07" w14:textId="6FC9F1C4" w:rsidR="00C560D7" w:rsidRDefault="00000000" w:rsidP="00C560D7">
      <w:pPr>
        <w:pStyle w:val="ListParagraph"/>
        <w:numPr>
          <w:ilvl w:val="1"/>
          <w:numId w:val="22"/>
        </w:numPr>
        <w:contextualSpacing w:val="0"/>
      </w:pPr>
      <w:hyperlink r:id="rId59" w:history="1">
        <w:r w:rsidR="00C560D7" w:rsidRPr="00C560D7">
          <w:rPr>
            <w:rStyle w:val="Hyperlink"/>
          </w:rPr>
          <w:t>Building disability confidence in employment</w:t>
        </w:r>
      </w:hyperlink>
    </w:p>
    <w:p w14:paraId="01F18E1D" w14:textId="38D9B7CD" w:rsidR="00A04058" w:rsidRDefault="00000000" w:rsidP="00FC5954">
      <w:pPr>
        <w:pStyle w:val="ListParagraph"/>
        <w:numPr>
          <w:ilvl w:val="0"/>
          <w:numId w:val="22"/>
        </w:numPr>
        <w:ind w:left="714" w:hanging="357"/>
        <w:contextualSpacing w:val="0"/>
      </w:pPr>
      <w:hyperlink r:id="rId60" w:history="1">
        <w:r w:rsidR="00A04058" w:rsidRPr="00A04058">
          <w:rPr>
            <w:rStyle w:val="Hyperlink"/>
          </w:rPr>
          <w:t>Psychologically Safe and Inclusive Workplaces</w:t>
        </w:r>
      </w:hyperlink>
    </w:p>
    <w:p w14:paraId="515FC694" w14:textId="77777777" w:rsidR="00BD32EF" w:rsidRPr="00EA4714" w:rsidRDefault="00BD32EF" w:rsidP="00BD32EF">
      <w:pPr>
        <w:pStyle w:val="ListParagraph"/>
        <w:numPr>
          <w:ilvl w:val="0"/>
          <w:numId w:val="22"/>
        </w:numPr>
        <w:ind w:left="714" w:hanging="357"/>
        <w:contextualSpacing w:val="0"/>
        <w:rPr>
          <w:rStyle w:val="Hyperlink"/>
        </w:rPr>
      </w:pPr>
      <w:r>
        <w:t xml:space="preserve">IncludeAbility - </w:t>
      </w:r>
      <w:hyperlink r:id="rId61" w:history="1">
        <w:r w:rsidRPr="006222EC">
          <w:rPr>
            <w:rStyle w:val="Hyperlink"/>
          </w:rPr>
          <w:t>Disability employment resources for employers and people with disability</w:t>
        </w:r>
      </w:hyperlink>
    </w:p>
    <w:p w14:paraId="59B5B772" w14:textId="77777777" w:rsidR="00FC5954" w:rsidRDefault="00000000" w:rsidP="00FC5954">
      <w:pPr>
        <w:pStyle w:val="ListParagraph"/>
        <w:numPr>
          <w:ilvl w:val="0"/>
          <w:numId w:val="22"/>
        </w:numPr>
        <w:ind w:left="714" w:hanging="357"/>
        <w:contextualSpacing w:val="0"/>
      </w:pPr>
      <w:hyperlink r:id="rId62" w:history="1">
        <w:r w:rsidR="00FC5954" w:rsidRPr="0021567E">
          <w:rPr>
            <w:rStyle w:val="Hyperlink"/>
          </w:rPr>
          <w:t>Template – Workplace Preferences – Australian Public Services Commission</w:t>
        </w:r>
      </w:hyperlink>
    </w:p>
    <w:p w14:paraId="0B7C6025" w14:textId="77777777" w:rsidR="00FC5954" w:rsidRDefault="00000000" w:rsidP="00FC5954">
      <w:pPr>
        <w:pStyle w:val="ListParagraph"/>
        <w:numPr>
          <w:ilvl w:val="0"/>
          <w:numId w:val="22"/>
        </w:numPr>
        <w:ind w:left="714" w:hanging="357"/>
        <w:contextualSpacing w:val="0"/>
      </w:pPr>
      <w:hyperlink r:id="rId63" w:history="1">
        <w:r w:rsidR="00FC5954" w:rsidRPr="00EA4714">
          <w:rPr>
            <w:rStyle w:val="Hyperlink"/>
          </w:rPr>
          <w:t>Reasonable adjustment passport guide</w:t>
        </w:r>
      </w:hyperlink>
    </w:p>
    <w:p w14:paraId="3D81255D" w14:textId="77777777" w:rsidR="00FC5954" w:rsidRDefault="00FC5954" w:rsidP="00FC5954"/>
    <w:p w14:paraId="052E5FA2" w14:textId="77777777" w:rsidR="00FC5954" w:rsidRPr="00FC5954" w:rsidRDefault="00FC5954" w:rsidP="00FC5954">
      <w:pPr>
        <w:rPr>
          <w:b/>
          <w:bCs/>
        </w:rPr>
      </w:pPr>
      <w:r w:rsidRPr="00FC5954">
        <w:rPr>
          <w:b/>
          <w:bCs/>
        </w:rPr>
        <w:t>WA based Research</w:t>
      </w:r>
    </w:p>
    <w:p w14:paraId="5F177349" w14:textId="77777777" w:rsidR="00FC5954" w:rsidRPr="004438C5" w:rsidRDefault="00FC5954" w:rsidP="00FC5954">
      <w:pPr>
        <w:pStyle w:val="ListParagraph"/>
        <w:numPr>
          <w:ilvl w:val="0"/>
          <w:numId w:val="23"/>
        </w:numPr>
        <w:contextualSpacing w:val="0"/>
      </w:pPr>
      <w:r w:rsidRPr="002E6913">
        <w:t>Bernard, S., Teasdale, N., Harris, C., &amp; Girdler, S. (2025). “After this presentation, I feel more confident caring for autistic patients”: The impact of neurodivergent doctors educating hospital staff about neurodiversity.</w:t>
      </w:r>
      <w:r>
        <w:t xml:space="preserve"> </w:t>
      </w:r>
      <w:r w:rsidRPr="002E6913">
        <w:rPr>
          <w:i/>
          <w:iCs/>
        </w:rPr>
        <w:t>Neurodiversity</w:t>
      </w:r>
      <w:r w:rsidRPr="002E6913">
        <w:t>,</w:t>
      </w:r>
      <w:r>
        <w:t xml:space="preserve"> </w:t>
      </w:r>
      <w:r w:rsidRPr="002E6913">
        <w:rPr>
          <w:i/>
          <w:iCs/>
        </w:rPr>
        <w:t>3</w:t>
      </w:r>
      <w:r w:rsidRPr="002E6913">
        <w:t>.</w:t>
      </w:r>
      <w:r>
        <w:t xml:space="preserve"> </w:t>
      </w:r>
      <w:hyperlink r:id="rId64" w:history="1">
        <w:r w:rsidRPr="004D416C">
          <w:rPr>
            <w:rStyle w:val="Hyperlink"/>
          </w:rPr>
          <w:t>https://doi.org/10.1177/27546330251317807</w:t>
        </w:r>
      </w:hyperlink>
      <w:r>
        <w:t xml:space="preserve"> </w:t>
      </w:r>
      <w:r w:rsidRPr="002E6913">
        <w:t>(Original work published 2025)</w:t>
      </w:r>
    </w:p>
    <w:p w14:paraId="21AEA285" w14:textId="77777777" w:rsidR="00FC5954" w:rsidRDefault="00FC5954" w:rsidP="00FC5954"/>
    <w:p w14:paraId="439D8A7A" w14:textId="77777777" w:rsidR="00FC5954" w:rsidRPr="00FC5954" w:rsidRDefault="00FC5954" w:rsidP="00FC5954">
      <w:pPr>
        <w:rPr>
          <w:b/>
          <w:bCs/>
        </w:rPr>
      </w:pPr>
      <w:r w:rsidRPr="00FC5954">
        <w:rPr>
          <w:b/>
          <w:bCs/>
        </w:rPr>
        <w:t>WA Health resources</w:t>
      </w:r>
    </w:p>
    <w:p w14:paraId="0DD65313" w14:textId="77777777" w:rsidR="00FC5954" w:rsidRDefault="00000000" w:rsidP="00FC5954">
      <w:pPr>
        <w:pStyle w:val="ListParagraph"/>
        <w:numPr>
          <w:ilvl w:val="0"/>
          <w:numId w:val="24"/>
        </w:numPr>
        <w:contextualSpacing w:val="0"/>
      </w:pPr>
      <w:hyperlink r:id="rId65" w:history="1">
        <w:r w:rsidR="00FC5954">
          <w:rPr>
            <w:rStyle w:val="Hyperlink"/>
          </w:rPr>
          <w:t>Neurodivergent health at CAHS (SharePoint)</w:t>
        </w:r>
      </w:hyperlink>
    </w:p>
    <w:p w14:paraId="723DB0D4" w14:textId="77777777" w:rsidR="00FC5954" w:rsidRDefault="00000000" w:rsidP="00FC5954">
      <w:pPr>
        <w:pStyle w:val="ListParagraph"/>
        <w:numPr>
          <w:ilvl w:val="0"/>
          <w:numId w:val="24"/>
        </w:numPr>
        <w:contextualSpacing w:val="0"/>
      </w:pPr>
      <w:hyperlink r:id="rId66" w:history="1">
        <w:r w:rsidR="00FC5954">
          <w:rPr>
            <w:rStyle w:val="Hyperlink"/>
          </w:rPr>
          <w:t>CAHS workplace reasonable adjustments (SharePoint)</w:t>
        </w:r>
      </w:hyperlink>
      <w:r w:rsidR="00FC5954">
        <w:t xml:space="preserve"> </w:t>
      </w:r>
    </w:p>
    <w:p w14:paraId="43B5A64F" w14:textId="77777777" w:rsidR="00FC5954" w:rsidRDefault="00000000" w:rsidP="00FC5954">
      <w:pPr>
        <w:pStyle w:val="ListParagraph"/>
        <w:numPr>
          <w:ilvl w:val="0"/>
          <w:numId w:val="24"/>
        </w:numPr>
        <w:contextualSpacing w:val="0"/>
      </w:pPr>
      <w:hyperlink r:id="rId67" w:history="1">
        <w:r w:rsidR="00FC5954">
          <w:rPr>
            <w:rStyle w:val="Hyperlink"/>
          </w:rPr>
          <w:t>Department of Health – diversity and inclusion hub (intranet)</w:t>
        </w:r>
      </w:hyperlink>
      <w:r w:rsidR="00FC5954">
        <w:t xml:space="preserve"> </w:t>
      </w:r>
    </w:p>
    <w:p w14:paraId="2AB9F0C1" w14:textId="77777777" w:rsidR="00FC5954" w:rsidRDefault="00000000" w:rsidP="00FC5954">
      <w:pPr>
        <w:pStyle w:val="ListParagraph"/>
        <w:numPr>
          <w:ilvl w:val="0"/>
          <w:numId w:val="24"/>
        </w:numPr>
        <w:contextualSpacing w:val="0"/>
      </w:pPr>
      <w:hyperlink r:id="rId68" w:history="1">
        <w:r w:rsidR="00FC5954" w:rsidRPr="00DA30A2">
          <w:rPr>
            <w:rStyle w:val="Hyperlink"/>
          </w:rPr>
          <w:t>HSS people with disability hub (SharePoint)</w:t>
        </w:r>
      </w:hyperlink>
    </w:p>
    <w:p w14:paraId="3A55DD9A" w14:textId="77777777" w:rsidR="00FC5954" w:rsidRDefault="00000000" w:rsidP="00FC5954">
      <w:pPr>
        <w:pStyle w:val="ListParagraph"/>
        <w:numPr>
          <w:ilvl w:val="0"/>
          <w:numId w:val="24"/>
        </w:numPr>
        <w:contextualSpacing w:val="0"/>
      </w:pPr>
      <w:hyperlink r:id="rId69" w:history="1">
        <w:r w:rsidR="00FC5954">
          <w:rPr>
            <w:rStyle w:val="Hyperlink"/>
          </w:rPr>
          <w:t>NMHS disability hub (intranet)</w:t>
        </w:r>
      </w:hyperlink>
      <w:r w:rsidR="00FC5954">
        <w:t xml:space="preserve"> </w:t>
      </w:r>
    </w:p>
    <w:p w14:paraId="0B232D59" w14:textId="77777777" w:rsidR="00FC5954" w:rsidRDefault="00000000" w:rsidP="00FC5954">
      <w:pPr>
        <w:pStyle w:val="ListParagraph"/>
        <w:numPr>
          <w:ilvl w:val="0"/>
          <w:numId w:val="24"/>
        </w:numPr>
        <w:contextualSpacing w:val="0"/>
      </w:pPr>
      <w:hyperlink r:id="rId70" w:history="1">
        <w:r w:rsidR="00FC5954">
          <w:rPr>
            <w:rStyle w:val="Hyperlink"/>
          </w:rPr>
          <w:t>NMHS Disability Inclusive Recruitment Practices Guide for Managers (Intranet)</w:t>
        </w:r>
      </w:hyperlink>
    </w:p>
    <w:p w14:paraId="5F8F5EFC" w14:textId="77777777" w:rsidR="00FC5954" w:rsidRDefault="00000000" w:rsidP="00FC5954">
      <w:pPr>
        <w:pStyle w:val="ListParagraph"/>
        <w:numPr>
          <w:ilvl w:val="0"/>
          <w:numId w:val="24"/>
        </w:numPr>
        <w:contextualSpacing w:val="0"/>
      </w:pPr>
      <w:hyperlink r:id="rId71" w:history="1">
        <w:r w:rsidR="00FC5954">
          <w:rPr>
            <w:rStyle w:val="Hyperlink"/>
          </w:rPr>
          <w:t>NMHS Disability Access and Inclusion Plan (intranet)</w:t>
        </w:r>
      </w:hyperlink>
      <w:r w:rsidR="00FC5954">
        <w:t xml:space="preserve"> </w:t>
      </w:r>
    </w:p>
    <w:p w14:paraId="00E5B275" w14:textId="77777777" w:rsidR="00FC5954" w:rsidRDefault="00000000" w:rsidP="00FC5954">
      <w:pPr>
        <w:pStyle w:val="ListParagraph"/>
        <w:numPr>
          <w:ilvl w:val="0"/>
          <w:numId w:val="24"/>
        </w:numPr>
        <w:contextualSpacing w:val="0"/>
      </w:pPr>
      <w:hyperlink r:id="rId72" w:history="1">
        <w:r w:rsidR="00FC5954">
          <w:rPr>
            <w:rStyle w:val="Hyperlink"/>
          </w:rPr>
          <w:t>SMHS workforce disability and reasonable adjustment (SharePoint)</w:t>
        </w:r>
      </w:hyperlink>
      <w:r w:rsidR="00FC5954">
        <w:t xml:space="preserve"> </w:t>
      </w:r>
    </w:p>
    <w:p w14:paraId="26F1A210" w14:textId="60CF0452" w:rsidR="00ED19AB" w:rsidRPr="00ED19AB" w:rsidRDefault="00000000" w:rsidP="00FC5954">
      <w:pPr>
        <w:pStyle w:val="ListParagraph"/>
        <w:numPr>
          <w:ilvl w:val="0"/>
          <w:numId w:val="24"/>
        </w:numPr>
        <w:contextualSpacing w:val="0"/>
      </w:pPr>
      <w:hyperlink r:id="rId73" w:history="1">
        <w:r w:rsidR="00FC5954">
          <w:rPr>
            <w:rStyle w:val="Hyperlink"/>
          </w:rPr>
          <w:t>WACHS disability access and inclusion (SharePoint)</w:t>
        </w:r>
      </w:hyperlink>
    </w:p>
    <w:p w14:paraId="60493D2C" w14:textId="1CB2F5C0" w:rsidR="00551025" w:rsidRDefault="00551025">
      <w:pPr>
        <w:suppressAutoHyphens w:val="0"/>
        <w:autoSpaceDE/>
        <w:autoSpaceDN/>
        <w:adjustRightInd/>
        <w:spacing w:after="160" w:line="259" w:lineRule="auto"/>
        <w:textAlignment w:val="auto"/>
      </w:pPr>
      <w:r>
        <w:br w:type="page"/>
      </w:r>
    </w:p>
    <w:p w14:paraId="74BA5FF0" w14:textId="0414EA20" w:rsidR="00CE7DCA" w:rsidRDefault="00F06725" w:rsidP="00F06725">
      <w:pPr>
        <w:pStyle w:val="Heading3"/>
      </w:pPr>
      <w:bookmarkStart w:id="8" w:name="_Appendix_3:_Alternative"/>
      <w:bookmarkEnd w:id="8"/>
      <w:r>
        <w:lastRenderedPageBreak/>
        <w:t xml:space="preserve">Appendix </w:t>
      </w:r>
      <w:r w:rsidR="00ED19AB">
        <w:t>4</w:t>
      </w:r>
      <w:r>
        <w:t xml:space="preserve">: </w:t>
      </w:r>
      <w:r w:rsidR="00001A2A">
        <w:t>E</w:t>
      </w:r>
      <w:r>
        <w:t xml:space="preserve">valuation </w:t>
      </w:r>
      <w:r w:rsidR="00001A2A">
        <w:t xml:space="preserve">statistics in bar </w:t>
      </w:r>
      <w:r>
        <w:t>graphs</w:t>
      </w:r>
    </w:p>
    <w:p w14:paraId="7F866FA8" w14:textId="77777777" w:rsidR="00662FE4" w:rsidRDefault="00662FE4" w:rsidP="00F06725"/>
    <w:p w14:paraId="51A9EBFF" w14:textId="192346FB" w:rsidR="00662FE4" w:rsidRDefault="00662FE4" w:rsidP="00F06725">
      <w:r>
        <w:rPr>
          <w:noProof/>
        </w:rPr>
        <w:drawing>
          <wp:inline distT="0" distB="0" distL="0" distR="0" wp14:anchorId="7966BB5C" wp14:editId="41DF3818">
            <wp:extent cx="6120130" cy="3969385"/>
            <wp:effectExtent l="0" t="0" r="13970" b="12065"/>
            <wp:docPr id="97737947" name="Chart 1" descr="A bar chart showing the level of satisfaction with key components of the SDAN conference. &#10;&#10;The keynote speaker: 77% very satisfied, 17% satisfied, 7% neither satisfied nor dissatisfied.&#10;&#10;The panel discussion: 57% very satisfied, 33% satisfied, 7% neither satisfied nor dissatisfied, 3% very dissatisfied.&#10;&#10;The innovation lab: 50% very satisfied, 30% satisfied, 3% neither satisfied nor dissatisfied, 3% dissatisfies, 13% not applicable.">
              <a:extLst xmlns:a="http://schemas.openxmlformats.org/drawingml/2006/main">
                <a:ext uri="{FF2B5EF4-FFF2-40B4-BE49-F238E27FC236}">
                  <a16:creationId xmlns:a16="http://schemas.microsoft.com/office/drawing/2014/main" id="{4D72C3B1-508E-36CF-AB57-06D2C638A4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29DE325" w14:textId="77777777" w:rsidR="00F06725" w:rsidRDefault="00F06725" w:rsidP="00F06725"/>
    <w:p w14:paraId="0DCF730A" w14:textId="0E2FD7C4" w:rsidR="00CE7DCA" w:rsidRPr="00D02771" w:rsidRDefault="00F06725" w:rsidP="00404D80">
      <w:r>
        <w:rPr>
          <w:noProof/>
        </w:rPr>
        <w:drawing>
          <wp:inline distT="0" distB="0" distL="0" distR="0" wp14:anchorId="320C4007" wp14:editId="5EDD501E">
            <wp:extent cx="6120130" cy="4067175"/>
            <wp:effectExtent l="0" t="0" r="13970" b="9525"/>
            <wp:docPr id="1369732067" name="Chart 1" descr="A bar chart showing the level of agreement with key statements about the SDAN Conference &#10;&#10;The keynote address by Dr Dinesh Palipana increased my understanding of the benefits gained from a diverse and inclusive workforce: 47% strongly agree, 47% agree, 7% neither agree not disagree.&#10;&#10;The panel discussion increased my understanding of the impact of making adjustments: 33% strongly agree, 50% agree, 10% neither agree not disagree, 3% disagree.&#10;&#10;The event helped increase my understanding of how to create a more inclusive workplace: 37 % strongly agree, 57% agree, 7% neither agree not disagree.">
              <a:extLst xmlns:a="http://schemas.openxmlformats.org/drawingml/2006/main">
                <a:ext uri="{FF2B5EF4-FFF2-40B4-BE49-F238E27FC236}">
                  <a16:creationId xmlns:a16="http://schemas.microsoft.com/office/drawing/2014/main" id="{091721C1-DD02-1567-C9DA-B9B7092E47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3051DAC" w14:textId="77777777" w:rsidR="00821CA1" w:rsidRPr="00D02771" w:rsidRDefault="00821CA1" w:rsidP="00404D80">
      <w:pPr>
        <w:sectPr w:rsidR="00821CA1" w:rsidRPr="00D02771" w:rsidSect="00FF695D">
          <w:pgSz w:w="11906" w:h="16838" w:code="9"/>
          <w:pgMar w:top="1134" w:right="1134" w:bottom="1134" w:left="1134" w:header="709" w:footer="560" w:gutter="0"/>
          <w:cols w:space="708"/>
          <w:docGrid w:linePitch="360"/>
        </w:sectPr>
      </w:pPr>
    </w:p>
    <w:p w14:paraId="13607647" w14:textId="2DEFAA70" w:rsidR="00404D80" w:rsidRPr="00D02771" w:rsidRDefault="00404D80" w:rsidP="00404D80"/>
    <w:sectPr w:rsidR="00404D80" w:rsidRPr="00D02771" w:rsidSect="000862D0">
      <w:footerReference w:type="default" r:id="rId76"/>
      <w:pgSz w:w="11906" w:h="16838" w:code="9"/>
      <w:pgMar w:top="1134" w:right="1440" w:bottom="1440" w:left="56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88ED2" w14:textId="77777777" w:rsidR="00533DF6" w:rsidRDefault="00533DF6" w:rsidP="00030DC6">
      <w:r>
        <w:separator/>
      </w:r>
    </w:p>
  </w:endnote>
  <w:endnote w:type="continuationSeparator" w:id="0">
    <w:p w14:paraId="32A2AA12" w14:textId="77777777" w:rsidR="00533DF6" w:rsidRDefault="00533DF6" w:rsidP="00030DC6">
      <w:r>
        <w:continuationSeparator/>
      </w:r>
    </w:p>
  </w:endnote>
  <w:endnote w:type="continuationNotice" w:id="1">
    <w:p w14:paraId="6A58D839" w14:textId="77777777" w:rsidR="00533DF6" w:rsidRDefault="00533D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Std Cond">
    <w:altName w:val="Arial"/>
    <w:panose1 w:val="00000000000000000000"/>
    <w:charset w:val="00"/>
    <w:family w:val="swiss"/>
    <w:notTrueType/>
    <w:pitch w:val="variable"/>
    <w:sig w:usb0="800000AF" w:usb1="4000204A" w:usb2="00000000" w:usb3="00000000" w:csb0="00000001" w:csb1="00000000"/>
  </w:font>
  <w:font w:name="Arial MT Std Light Cond">
    <w:altName w:val="Arial"/>
    <w:panose1 w:val="00000000000000000000"/>
    <w:charset w:val="00"/>
    <w:family w:val="swiss"/>
    <w:notTrueType/>
    <w:pitch w:val="variable"/>
    <w:sig w:usb0="800000AF" w:usb1="4000204A" w:usb2="00000000" w:usb3="00000000" w:csb0="00000001" w:csb1="00000000"/>
  </w:font>
  <w:font w:name="AktivGrotesk-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84B8D" w14:textId="77777777" w:rsidR="00E702E0" w:rsidRDefault="00E702E0">
    <w:pPr>
      <w:pStyle w:val="Footer"/>
    </w:pPr>
    <w:r>
      <w:rPr>
        <w:noProof/>
      </w:rPr>
      <w:drawing>
        <wp:anchor distT="0" distB="0" distL="114300" distR="114300" simplePos="0" relativeHeight="251658241" behindDoc="1" locked="0" layoutInCell="1" allowOverlap="1" wp14:anchorId="754EEF13" wp14:editId="507F423E">
          <wp:simplePos x="0" y="0"/>
          <wp:positionH relativeFrom="page">
            <wp:align>left</wp:align>
          </wp:positionH>
          <wp:positionV relativeFrom="paragraph">
            <wp:posOffset>-3075116</wp:posOffset>
          </wp:positionV>
          <wp:extent cx="7560000" cy="3672000"/>
          <wp:effectExtent l="0" t="0" r="3175" b="5080"/>
          <wp:wrapNone/>
          <wp:docPr id="162368523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685231"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367200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D9B6E" w14:textId="77777777" w:rsidR="004F593E" w:rsidRDefault="004F593E">
    <w:pPr>
      <w:pStyle w:val="Footer"/>
      <w:jc w:val="center"/>
    </w:pPr>
  </w:p>
  <w:p w14:paraId="25727C70" w14:textId="661EFCDF" w:rsidR="006127C3" w:rsidRDefault="006127C3">
    <w:pPr>
      <w:pStyle w:val="Footer"/>
      <w:jc w:val="center"/>
    </w:pPr>
    <w:r>
      <w:t>S</w:t>
    </w:r>
    <w:r w:rsidR="006E0954">
      <w:t xml:space="preserve">taff with </w:t>
    </w:r>
    <w:r>
      <w:t>D</w:t>
    </w:r>
    <w:r w:rsidR="006E0954">
      <w:t xml:space="preserve">isability and </w:t>
    </w:r>
    <w:r>
      <w:t>A</w:t>
    </w:r>
    <w:r w:rsidR="006E0954">
      <w:t xml:space="preserve">llies’ </w:t>
    </w:r>
    <w:r>
      <w:t>N</w:t>
    </w:r>
    <w:r w:rsidR="006E0954">
      <w:t>etwork</w:t>
    </w:r>
    <w:r w:rsidR="002F67C4">
      <w:t xml:space="preserve"> Con</w:t>
    </w:r>
    <w:r w:rsidR="00171172">
      <w:t>f</w:t>
    </w:r>
    <w:r>
      <w:t>erence 2025</w:t>
    </w:r>
    <w:r>
      <w:tab/>
      <w:t>Pag</w:t>
    </w:r>
    <w:r w:rsidR="00DF5766">
      <w:t>e</w:t>
    </w:r>
    <w:r>
      <w:t xml:space="preserve"> </w:t>
    </w:r>
    <w:sdt>
      <w:sdtPr>
        <w:id w:val="39695292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 xml:space="preserve"> of </w:t>
        </w:r>
        <w:r>
          <w:rPr>
            <w:noProof/>
          </w:rPr>
          <w:fldChar w:fldCharType="begin"/>
        </w:r>
        <w:r>
          <w:rPr>
            <w:noProof/>
          </w:rPr>
          <w:instrText xml:space="preserve"> NUMPAGES   \* MERGEFORMAT </w:instrText>
        </w:r>
        <w:r>
          <w:rPr>
            <w:noProof/>
          </w:rPr>
          <w:fldChar w:fldCharType="separate"/>
        </w:r>
        <w:r>
          <w:rPr>
            <w:noProof/>
          </w:rPr>
          <w:t>4</w:t>
        </w:r>
        <w:r>
          <w:rPr>
            <w:noProof/>
          </w:rPr>
          <w:fldChar w:fldCharType="end"/>
        </w:r>
      </w:sdtContent>
    </w:sdt>
  </w:p>
  <w:p w14:paraId="496AC8C4" w14:textId="58FE0E2B" w:rsidR="000862D0" w:rsidRPr="006127C3" w:rsidRDefault="000862D0" w:rsidP="006127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CCC83" w14:textId="77777777" w:rsidR="006127C3" w:rsidRPr="00F720EA" w:rsidRDefault="006127C3" w:rsidP="00216207">
    <w:pPr>
      <w:pStyle w:val="BodyCopy-Regular"/>
      <w:rPr>
        <w:rFonts w:ascii="Arial MT Std Cond" w:hAnsi="Arial MT Std Cond" w:cs="Arial MT Std Cond"/>
        <w:color w:val="154734"/>
      </w:rPr>
    </w:pPr>
    <w:r w:rsidRPr="00F720EA">
      <w:rPr>
        <w:rFonts w:ascii="Arial MT Std Cond" w:hAnsi="Arial MT Std Cond" w:cs="Arial MT Std Cond"/>
        <w:b/>
        <w:bCs/>
        <w:color w:val="154734"/>
      </w:rPr>
      <w:t>This document can be made available in alternative formats on request for a person</w:t>
    </w:r>
    <w:r>
      <w:rPr>
        <w:rFonts w:ascii="Arial MT Std Cond" w:hAnsi="Arial MT Std Cond" w:cs="Arial MT Std Cond"/>
        <w:b/>
        <w:bCs/>
        <w:color w:val="154734"/>
      </w:rPr>
      <w:t xml:space="preserve"> </w:t>
    </w:r>
    <w:r w:rsidRPr="00F720EA">
      <w:rPr>
        <w:rFonts w:ascii="Arial MT Std Cond" w:hAnsi="Arial MT Std Cond" w:cs="Arial MT Std Cond"/>
        <w:b/>
        <w:bCs/>
        <w:color w:val="154734"/>
      </w:rPr>
      <w:t>with disability.</w:t>
    </w:r>
  </w:p>
  <w:p w14:paraId="420EA5E4" w14:textId="77777777" w:rsidR="006127C3" w:rsidRDefault="006127C3" w:rsidP="00216207">
    <w:pPr>
      <w:pStyle w:val="BodyCopy-Regular"/>
      <w:rPr>
        <w:rFonts w:ascii="Arial MT Std Cond" w:hAnsi="Arial MT Std Cond" w:cs="Arial MT Std Cond"/>
      </w:rPr>
    </w:pPr>
    <w:r>
      <w:rPr>
        <w:rFonts w:ascii="Arial MT Std Cond" w:hAnsi="Arial MT Std Cond" w:cs="Arial MT Std Cond"/>
      </w:rPr>
      <w:t>© Department of Health 2025</w:t>
    </w:r>
  </w:p>
  <w:p w14:paraId="46FF06C0" w14:textId="77777777" w:rsidR="006127C3" w:rsidRDefault="006127C3" w:rsidP="00216207">
    <w:pPr>
      <w:pStyle w:val="Footer"/>
      <w:rPr>
        <w:rFonts w:ascii="Arial MT Std Cond" w:hAnsi="Arial MT Std Cond"/>
      </w:rPr>
    </w:pPr>
    <w:r>
      <w:rPr>
        <w:rFonts w:ascii="Arial MT Std Cond" w:hAnsi="Arial MT Std Cond"/>
      </w:rPr>
      <w:t>Copyright to this material is vested in the State of Western Australia unless otherwise indicated. Apart from any fair dealing for the purposes of private study, research, criticism or review, as permitted under the provisions of the Copyright Act 1968, no part may be reproduced or re-used for any purposes whatsoever without written permission of the State of Western Australia.</w:t>
    </w:r>
  </w:p>
  <w:p w14:paraId="40B2D54F" w14:textId="77777777" w:rsidR="006127C3" w:rsidRDefault="006127C3" w:rsidP="00216207">
    <w:pPr>
      <w:pStyle w:val="Footer"/>
      <w:rPr>
        <w:rFonts w:ascii="Arial MT Std Cond" w:hAnsi="Arial MT Std Cond"/>
      </w:rPr>
    </w:pPr>
  </w:p>
  <w:p w14:paraId="27ADFE35" w14:textId="77777777" w:rsidR="006127C3" w:rsidRDefault="006127C3" w:rsidP="00216207">
    <w:r>
      <w:rPr>
        <w:rFonts w:ascii="Arial MT Std Light Cond" w:hAnsi="Arial MT Std Light Cond" w:cs="Arial MT Std Light Cond"/>
        <w:color w:val="30683B"/>
        <w:sz w:val="36"/>
        <w:szCs w:val="36"/>
      </w:rPr>
      <w:t>health.wa.gov.au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BA05F" w14:textId="77777777" w:rsidR="00533DF6" w:rsidRDefault="00533DF6" w:rsidP="00030DC6">
      <w:r>
        <w:separator/>
      </w:r>
    </w:p>
  </w:footnote>
  <w:footnote w:type="continuationSeparator" w:id="0">
    <w:p w14:paraId="10B165B4" w14:textId="77777777" w:rsidR="00533DF6" w:rsidRDefault="00533DF6" w:rsidP="00030DC6">
      <w:r>
        <w:continuationSeparator/>
      </w:r>
    </w:p>
  </w:footnote>
  <w:footnote w:type="continuationNotice" w:id="1">
    <w:p w14:paraId="493847FC" w14:textId="77777777" w:rsidR="00533DF6" w:rsidRDefault="00533DF6">
      <w:pPr>
        <w:spacing w:after="0" w:line="240" w:lineRule="auto"/>
      </w:pPr>
    </w:p>
  </w:footnote>
  <w:footnote w:id="2">
    <w:p w14:paraId="17EABB07" w14:textId="77777777" w:rsidR="0078229F" w:rsidRDefault="0078229F" w:rsidP="0078229F">
      <w:pPr>
        <w:pStyle w:val="FootnoteText"/>
      </w:pPr>
      <w:r>
        <w:rPr>
          <w:rStyle w:val="FootnoteReference"/>
        </w:rPr>
        <w:footnoteRef/>
      </w:r>
      <w:r>
        <w:t xml:space="preserve"> Public Sector Commission (2023) </w:t>
      </w:r>
      <w:r w:rsidRPr="00FD71C3">
        <w:t>People with Disability Action Plan to Improve WA Public Sector Employment Outcomes 2020–2025</w:t>
      </w:r>
      <w:r>
        <w:t xml:space="preserve">. Accessed from </w:t>
      </w:r>
      <w:hyperlink r:id="rId1" w:history="1">
        <w:r w:rsidRPr="004C3165">
          <w:rPr>
            <w:rStyle w:val="Hyperlink"/>
          </w:rPr>
          <w:t>https://www.wa.gov.au/government/publications/people-disability-action-plan-improve-wa-public-sector-employment-outcomes-2020-2025</w:t>
        </w:r>
      </w:hyperlink>
      <w:r>
        <w:t xml:space="preserve"> </w:t>
      </w:r>
    </w:p>
  </w:footnote>
  <w:footnote w:id="3">
    <w:p w14:paraId="2315BE9B" w14:textId="77777777" w:rsidR="0078229F" w:rsidRDefault="0078229F" w:rsidP="0078229F">
      <w:pPr>
        <w:pStyle w:val="FootnoteText"/>
      </w:pPr>
      <w:r>
        <w:rPr>
          <w:rStyle w:val="FootnoteReference"/>
        </w:rPr>
        <w:footnoteRef/>
      </w:r>
      <w:r>
        <w:t xml:space="preserve"> Public Sector Commission (2025) </w:t>
      </w:r>
      <w:r w:rsidRPr="004D0F80">
        <w:t xml:space="preserve">Western Australian </w:t>
      </w:r>
      <w:r>
        <w:t>p</w:t>
      </w:r>
      <w:r w:rsidRPr="004D0F80">
        <w:t xml:space="preserve">ublic </w:t>
      </w:r>
      <w:r>
        <w:t>s</w:t>
      </w:r>
      <w:r w:rsidRPr="004D0F80">
        <w:t>ector workforce report</w:t>
      </w:r>
      <w:r>
        <w:t xml:space="preserve">: March 2025. Accessed from </w:t>
      </w:r>
      <w:hyperlink r:id="rId2" w:history="1">
        <w:r w:rsidRPr="004C3165">
          <w:rPr>
            <w:rStyle w:val="Hyperlink"/>
          </w:rPr>
          <w:t>https://www.wa.gov.au/government/publications/western-australian-public-sector-workforce-report-march-2025</w:t>
        </w:r>
      </w:hyperlink>
      <w:r>
        <w:t xml:space="preserve"> </w:t>
      </w:r>
    </w:p>
  </w:footnote>
  <w:footnote w:id="4">
    <w:p w14:paraId="161D64F4" w14:textId="1BB07CCB" w:rsidR="00E132F7" w:rsidRDefault="00E132F7">
      <w:pPr>
        <w:pStyle w:val="FootnoteText"/>
      </w:pPr>
      <w:r>
        <w:rPr>
          <w:rStyle w:val="FootnoteReference"/>
        </w:rPr>
        <w:footnoteRef/>
      </w:r>
      <w:r>
        <w:t xml:space="preserve"> </w:t>
      </w:r>
      <w:r w:rsidR="00650BE1">
        <w:t xml:space="preserve">Diversity Council Australia </w:t>
      </w:r>
      <w:r w:rsidR="001877D7">
        <w:t>(</w:t>
      </w:r>
      <w:r w:rsidR="00650BE1">
        <w:t>2024</w:t>
      </w:r>
      <w:r w:rsidR="001877D7">
        <w:t>)</w:t>
      </w:r>
      <w:r w:rsidR="00650BE1">
        <w:t xml:space="preserve"> </w:t>
      </w:r>
      <w:r w:rsidR="00445A91" w:rsidRPr="001877D7">
        <w:t>Inclusion@work index. 2023–2024: Mapping the state of inclusion in the Australian workforce</w:t>
      </w:r>
      <w:r w:rsidR="00445A91">
        <w:t xml:space="preserve">. Accessed from </w:t>
      </w:r>
      <w:hyperlink r:id="rId3" w:history="1">
        <w:r w:rsidR="00450DAE" w:rsidRPr="004C3165">
          <w:rPr>
            <w:rStyle w:val="Hyperlink"/>
          </w:rPr>
          <w:t>https://www.dca.org.au/wp-content/uploads/2023/10/The-Case-for-Inclusion@Work-2023-2024.pdf</w:t>
        </w:r>
      </w:hyperlink>
      <w:r w:rsidR="00450DAE">
        <w:t xml:space="preserve"> </w:t>
      </w:r>
    </w:p>
  </w:footnote>
  <w:footnote w:id="5">
    <w:p w14:paraId="46631CB1" w14:textId="77777777" w:rsidR="00F86419" w:rsidRDefault="00F86419" w:rsidP="00F86419">
      <w:pPr>
        <w:pStyle w:val="FootnoteText"/>
      </w:pPr>
      <w:r w:rsidRPr="001A1710">
        <w:rPr>
          <w:rStyle w:val="FootnoteReference"/>
        </w:rPr>
        <w:footnoteRef/>
      </w:r>
      <w:r w:rsidRPr="001A1710">
        <w:t xml:space="preserve"> Ergonomics is more than chairs and keyboards. It is the complete assessment of workplace setup, equipment and processes to ensure a person can complete their work in comfort, and without fatigue or injury. Thus it is inclusive of lighting, sound, equipment, and work practices.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E1907" w14:textId="77777777" w:rsidR="009D7F12" w:rsidRDefault="009D7F12" w:rsidP="00030DC6">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1ADB4" w14:textId="77777777" w:rsidR="00904469" w:rsidRDefault="00904469" w:rsidP="00904469">
    <w:pPr>
      <w:pStyle w:val="Header"/>
    </w:pPr>
    <w:r>
      <w:rPr>
        <w:noProof/>
      </w:rPr>
      <w:drawing>
        <wp:anchor distT="0" distB="0" distL="114300" distR="114300" simplePos="0" relativeHeight="251658240" behindDoc="1" locked="0" layoutInCell="1" allowOverlap="1" wp14:anchorId="3E28019E" wp14:editId="5FE6420D">
          <wp:simplePos x="0" y="0"/>
          <wp:positionH relativeFrom="page">
            <wp:align>left</wp:align>
          </wp:positionH>
          <wp:positionV relativeFrom="paragraph">
            <wp:posOffset>-444500</wp:posOffset>
          </wp:positionV>
          <wp:extent cx="7559917" cy="1871980"/>
          <wp:effectExtent l="0" t="0" r="3175" b="0"/>
          <wp:wrapNone/>
          <wp:docPr id="1215649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4948"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917" cy="18719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86A9B"/>
    <w:multiLevelType w:val="hybridMultilevel"/>
    <w:tmpl w:val="D954259A"/>
    <w:lvl w:ilvl="0" w:tplc="EA960C00">
      <w:numFmt w:val="bullet"/>
      <w:lvlText w:val="-"/>
      <w:lvlJc w:val="left"/>
      <w:pPr>
        <w:ind w:left="5403" w:hanging="360"/>
      </w:pPr>
      <w:rPr>
        <w:rFonts w:ascii="Arial" w:eastAsiaTheme="minorHAnsi" w:hAnsi="Arial" w:cs="Arial" w:hint="default"/>
      </w:rPr>
    </w:lvl>
    <w:lvl w:ilvl="1" w:tplc="0C090003" w:tentative="1">
      <w:start w:val="1"/>
      <w:numFmt w:val="bullet"/>
      <w:lvlText w:val="o"/>
      <w:lvlJc w:val="left"/>
      <w:pPr>
        <w:ind w:left="6123" w:hanging="360"/>
      </w:pPr>
      <w:rPr>
        <w:rFonts w:ascii="Courier New" w:hAnsi="Courier New" w:cs="Courier New" w:hint="default"/>
      </w:rPr>
    </w:lvl>
    <w:lvl w:ilvl="2" w:tplc="0C090005" w:tentative="1">
      <w:start w:val="1"/>
      <w:numFmt w:val="bullet"/>
      <w:lvlText w:val=""/>
      <w:lvlJc w:val="left"/>
      <w:pPr>
        <w:ind w:left="6843" w:hanging="360"/>
      </w:pPr>
      <w:rPr>
        <w:rFonts w:ascii="Wingdings" w:hAnsi="Wingdings" w:hint="default"/>
      </w:rPr>
    </w:lvl>
    <w:lvl w:ilvl="3" w:tplc="0C090001" w:tentative="1">
      <w:start w:val="1"/>
      <w:numFmt w:val="bullet"/>
      <w:lvlText w:val=""/>
      <w:lvlJc w:val="left"/>
      <w:pPr>
        <w:ind w:left="7563" w:hanging="360"/>
      </w:pPr>
      <w:rPr>
        <w:rFonts w:ascii="Symbol" w:hAnsi="Symbol" w:hint="default"/>
      </w:rPr>
    </w:lvl>
    <w:lvl w:ilvl="4" w:tplc="0C090003" w:tentative="1">
      <w:start w:val="1"/>
      <w:numFmt w:val="bullet"/>
      <w:lvlText w:val="o"/>
      <w:lvlJc w:val="left"/>
      <w:pPr>
        <w:ind w:left="8283" w:hanging="360"/>
      </w:pPr>
      <w:rPr>
        <w:rFonts w:ascii="Courier New" w:hAnsi="Courier New" w:cs="Courier New" w:hint="default"/>
      </w:rPr>
    </w:lvl>
    <w:lvl w:ilvl="5" w:tplc="0C090005" w:tentative="1">
      <w:start w:val="1"/>
      <w:numFmt w:val="bullet"/>
      <w:lvlText w:val=""/>
      <w:lvlJc w:val="left"/>
      <w:pPr>
        <w:ind w:left="9003" w:hanging="360"/>
      </w:pPr>
      <w:rPr>
        <w:rFonts w:ascii="Wingdings" w:hAnsi="Wingdings" w:hint="default"/>
      </w:rPr>
    </w:lvl>
    <w:lvl w:ilvl="6" w:tplc="0C090001" w:tentative="1">
      <w:start w:val="1"/>
      <w:numFmt w:val="bullet"/>
      <w:lvlText w:val=""/>
      <w:lvlJc w:val="left"/>
      <w:pPr>
        <w:ind w:left="9723" w:hanging="360"/>
      </w:pPr>
      <w:rPr>
        <w:rFonts w:ascii="Symbol" w:hAnsi="Symbol" w:hint="default"/>
      </w:rPr>
    </w:lvl>
    <w:lvl w:ilvl="7" w:tplc="0C090003" w:tentative="1">
      <w:start w:val="1"/>
      <w:numFmt w:val="bullet"/>
      <w:lvlText w:val="o"/>
      <w:lvlJc w:val="left"/>
      <w:pPr>
        <w:ind w:left="10443" w:hanging="360"/>
      </w:pPr>
      <w:rPr>
        <w:rFonts w:ascii="Courier New" w:hAnsi="Courier New" w:cs="Courier New" w:hint="default"/>
      </w:rPr>
    </w:lvl>
    <w:lvl w:ilvl="8" w:tplc="0C090005" w:tentative="1">
      <w:start w:val="1"/>
      <w:numFmt w:val="bullet"/>
      <w:lvlText w:val=""/>
      <w:lvlJc w:val="left"/>
      <w:pPr>
        <w:ind w:left="11163" w:hanging="360"/>
      </w:pPr>
      <w:rPr>
        <w:rFonts w:ascii="Wingdings" w:hAnsi="Wingdings" w:hint="default"/>
      </w:rPr>
    </w:lvl>
  </w:abstractNum>
  <w:abstractNum w:abstractNumId="1" w15:restartNumberingAfterBreak="0">
    <w:nsid w:val="08903E87"/>
    <w:multiLevelType w:val="hybridMultilevel"/>
    <w:tmpl w:val="FC865CC4"/>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 w15:restartNumberingAfterBreak="0">
    <w:nsid w:val="09524F93"/>
    <w:multiLevelType w:val="multilevel"/>
    <w:tmpl w:val="F8EAEE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3A24BE"/>
    <w:multiLevelType w:val="hybridMultilevel"/>
    <w:tmpl w:val="6C4C0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E726E0"/>
    <w:multiLevelType w:val="hybridMultilevel"/>
    <w:tmpl w:val="857C826C"/>
    <w:lvl w:ilvl="0" w:tplc="112AD92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661971"/>
    <w:multiLevelType w:val="hybridMultilevel"/>
    <w:tmpl w:val="8A960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14288D"/>
    <w:multiLevelType w:val="hybridMultilevel"/>
    <w:tmpl w:val="E3B05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C4016B"/>
    <w:multiLevelType w:val="hybridMultilevel"/>
    <w:tmpl w:val="0A0004E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14BE7A68"/>
    <w:multiLevelType w:val="hybridMultilevel"/>
    <w:tmpl w:val="78828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6E2CC7"/>
    <w:multiLevelType w:val="multilevel"/>
    <w:tmpl w:val="0B9819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977139"/>
    <w:multiLevelType w:val="hybridMultilevel"/>
    <w:tmpl w:val="F22C415C"/>
    <w:lvl w:ilvl="0" w:tplc="DC3EF042">
      <w:start w:val="1"/>
      <w:numFmt w:val="bullet"/>
      <w:lvlText w:val=""/>
      <w:lvlJc w:val="left"/>
      <w:pPr>
        <w:ind w:left="2160" w:hanging="360"/>
      </w:pPr>
      <w:rPr>
        <w:rFonts w:ascii="Symbol" w:hAnsi="Symbol"/>
      </w:rPr>
    </w:lvl>
    <w:lvl w:ilvl="1" w:tplc="DE6EACEA">
      <w:start w:val="1"/>
      <w:numFmt w:val="bullet"/>
      <w:lvlText w:val=""/>
      <w:lvlJc w:val="left"/>
      <w:pPr>
        <w:ind w:left="2160" w:hanging="360"/>
      </w:pPr>
      <w:rPr>
        <w:rFonts w:ascii="Symbol" w:hAnsi="Symbol"/>
      </w:rPr>
    </w:lvl>
    <w:lvl w:ilvl="2" w:tplc="FEE2DF2C">
      <w:start w:val="1"/>
      <w:numFmt w:val="bullet"/>
      <w:lvlText w:val=""/>
      <w:lvlJc w:val="left"/>
      <w:pPr>
        <w:ind w:left="2160" w:hanging="360"/>
      </w:pPr>
      <w:rPr>
        <w:rFonts w:ascii="Symbol" w:hAnsi="Symbol"/>
      </w:rPr>
    </w:lvl>
    <w:lvl w:ilvl="3" w:tplc="20363BD4">
      <w:start w:val="1"/>
      <w:numFmt w:val="bullet"/>
      <w:lvlText w:val=""/>
      <w:lvlJc w:val="left"/>
      <w:pPr>
        <w:ind w:left="2160" w:hanging="360"/>
      </w:pPr>
      <w:rPr>
        <w:rFonts w:ascii="Symbol" w:hAnsi="Symbol"/>
      </w:rPr>
    </w:lvl>
    <w:lvl w:ilvl="4" w:tplc="8E96A9A6">
      <w:start w:val="1"/>
      <w:numFmt w:val="bullet"/>
      <w:lvlText w:val=""/>
      <w:lvlJc w:val="left"/>
      <w:pPr>
        <w:ind w:left="2160" w:hanging="360"/>
      </w:pPr>
      <w:rPr>
        <w:rFonts w:ascii="Symbol" w:hAnsi="Symbol"/>
      </w:rPr>
    </w:lvl>
    <w:lvl w:ilvl="5" w:tplc="CCFA4636">
      <w:start w:val="1"/>
      <w:numFmt w:val="bullet"/>
      <w:lvlText w:val=""/>
      <w:lvlJc w:val="left"/>
      <w:pPr>
        <w:ind w:left="2160" w:hanging="360"/>
      </w:pPr>
      <w:rPr>
        <w:rFonts w:ascii="Symbol" w:hAnsi="Symbol"/>
      </w:rPr>
    </w:lvl>
    <w:lvl w:ilvl="6" w:tplc="0C72CEA2">
      <w:start w:val="1"/>
      <w:numFmt w:val="bullet"/>
      <w:lvlText w:val=""/>
      <w:lvlJc w:val="left"/>
      <w:pPr>
        <w:ind w:left="2160" w:hanging="360"/>
      </w:pPr>
      <w:rPr>
        <w:rFonts w:ascii="Symbol" w:hAnsi="Symbol"/>
      </w:rPr>
    </w:lvl>
    <w:lvl w:ilvl="7" w:tplc="AB0A13DA">
      <w:start w:val="1"/>
      <w:numFmt w:val="bullet"/>
      <w:lvlText w:val=""/>
      <w:lvlJc w:val="left"/>
      <w:pPr>
        <w:ind w:left="2160" w:hanging="360"/>
      </w:pPr>
      <w:rPr>
        <w:rFonts w:ascii="Symbol" w:hAnsi="Symbol"/>
      </w:rPr>
    </w:lvl>
    <w:lvl w:ilvl="8" w:tplc="EC68F9C0">
      <w:start w:val="1"/>
      <w:numFmt w:val="bullet"/>
      <w:lvlText w:val=""/>
      <w:lvlJc w:val="left"/>
      <w:pPr>
        <w:ind w:left="2160" w:hanging="360"/>
      </w:pPr>
      <w:rPr>
        <w:rFonts w:ascii="Symbol" w:hAnsi="Symbol"/>
      </w:rPr>
    </w:lvl>
  </w:abstractNum>
  <w:abstractNum w:abstractNumId="11" w15:restartNumberingAfterBreak="0">
    <w:nsid w:val="1D6A130D"/>
    <w:multiLevelType w:val="multilevel"/>
    <w:tmpl w:val="1D7A5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BE3FF0"/>
    <w:multiLevelType w:val="multilevel"/>
    <w:tmpl w:val="382421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AC5F2B"/>
    <w:multiLevelType w:val="hybridMultilevel"/>
    <w:tmpl w:val="6C42A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E122E8"/>
    <w:multiLevelType w:val="multilevel"/>
    <w:tmpl w:val="BC6AB5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C469C8"/>
    <w:multiLevelType w:val="hybridMultilevel"/>
    <w:tmpl w:val="FAAE892E"/>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6" w15:restartNumberingAfterBreak="0">
    <w:nsid w:val="301435CB"/>
    <w:multiLevelType w:val="hybridMultilevel"/>
    <w:tmpl w:val="2654E1F0"/>
    <w:lvl w:ilvl="0" w:tplc="32F069E0">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2B6BD8"/>
    <w:multiLevelType w:val="hybridMultilevel"/>
    <w:tmpl w:val="18CEF8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16771F"/>
    <w:multiLevelType w:val="multilevel"/>
    <w:tmpl w:val="477832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BF5FB1"/>
    <w:multiLevelType w:val="hybridMultilevel"/>
    <w:tmpl w:val="2090BAF6"/>
    <w:lvl w:ilvl="0" w:tplc="184A2CBC">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741B3E"/>
    <w:multiLevelType w:val="multilevel"/>
    <w:tmpl w:val="88AEE7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315BE2"/>
    <w:multiLevelType w:val="hybridMultilevel"/>
    <w:tmpl w:val="89D4F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894411"/>
    <w:multiLevelType w:val="hybridMultilevel"/>
    <w:tmpl w:val="E4844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DE58FD"/>
    <w:multiLevelType w:val="multilevel"/>
    <w:tmpl w:val="6344C6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A12CD2"/>
    <w:multiLevelType w:val="multilevel"/>
    <w:tmpl w:val="48DEFB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BD3466"/>
    <w:multiLevelType w:val="hybridMultilevel"/>
    <w:tmpl w:val="F68634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242DA8"/>
    <w:multiLevelType w:val="multilevel"/>
    <w:tmpl w:val="830E1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5D2B6E"/>
    <w:multiLevelType w:val="hybridMultilevel"/>
    <w:tmpl w:val="A2426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E293C73"/>
    <w:multiLevelType w:val="hybridMultilevel"/>
    <w:tmpl w:val="989AF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0CA1743"/>
    <w:multiLevelType w:val="hybridMultilevel"/>
    <w:tmpl w:val="564C0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1346E20"/>
    <w:multiLevelType w:val="hybridMultilevel"/>
    <w:tmpl w:val="01741E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1671D8E"/>
    <w:multiLevelType w:val="hybridMultilevel"/>
    <w:tmpl w:val="087AA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3DB41CE"/>
    <w:multiLevelType w:val="hybridMultilevel"/>
    <w:tmpl w:val="5F8ACF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5A84304"/>
    <w:multiLevelType w:val="hybridMultilevel"/>
    <w:tmpl w:val="89C61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8FC0AFE"/>
    <w:multiLevelType w:val="multilevel"/>
    <w:tmpl w:val="A9605E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3455B5"/>
    <w:multiLevelType w:val="hybridMultilevel"/>
    <w:tmpl w:val="ACEA3C40"/>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36" w15:restartNumberingAfterBreak="0">
    <w:nsid w:val="5A215AC6"/>
    <w:multiLevelType w:val="hybridMultilevel"/>
    <w:tmpl w:val="AECC3C66"/>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BC146BB"/>
    <w:multiLevelType w:val="hybridMultilevel"/>
    <w:tmpl w:val="84CE4C0A"/>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8" w15:restartNumberingAfterBreak="0">
    <w:nsid w:val="61BE7024"/>
    <w:multiLevelType w:val="multilevel"/>
    <w:tmpl w:val="E77C27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A61E6A"/>
    <w:multiLevelType w:val="hybridMultilevel"/>
    <w:tmpl w:val="1E08649A"/>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40" w15:restartNumberingAfterBreak="0">
    <w:nsid w:val="675F75DC"/>
    <w:multiLevelType w:val="hybridMultilevel"/>
    <w:tmpl w:val="89947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912376F"/>
    <w:multiLevelType w:val="hybridMultilevel"/>
    <w:tmpl w:val="C254B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B223B8E"/>
    <w:multiLevelType w:val="hybridMultilevel"/>
    <w:tmpl w:val="0CA42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BAE2DDE"/>
    <w:multiLevelType w:val="hybridMultilevel"/>
    <w:tmpl w:val="D73E0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DD25DCD"/>
    <w:multiLevelType w:val="hybridMultilevel"/>
    <w:tmpl w:val="B77826C4"/>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45" w15:restartNumberingAfterBreak="0">
    <w:nsid w:val="74DF5833"/>
    <w:multiLevelType w:val="hybridMultilevel"/>
    <w:tmpl w:val="DCBCB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01872401">
    <w:abstractNumId w:val="19"/>
  </w:num>
  <w:num w:numId="2" w16cid:durableId="1464231340">
    <w:abstractNumId w:val="14"/>
  </w:num>
  <w:num w:numId="3" w16cid:durableId="1134445925">
    <w:abstractNumId w:val="20"/>
  </w:num>
  <w:num w:numId="4" w16cid:durableId="1637296292">
    <w:abstractNumId w:val="12"/>
  </w:num>
  <w:num w:numId="5" w16cid:durableId="640304445">
    <w:abstractNumId w:val="2"/>
  </w:num>
  <w:num w:numId="6" w16cid:durableId="1153520922">
    <w:abstractNumId w:val="26"/>
  </w:num>
  <w:num w:numId="7" w16cid:durableId="118694408">
    <w:abstractNumId w:val="11"/>
  </w:num>
  <w:num w:numId="8" w16cid:durableId="1996761708">
    <w:abstractNumId w:val="24"/>
  </w:num>
  <w:num w:numId="9" w16cid:durableId="1641763120">
    <w:abstractNumId w:val="38"/>
  </w:num>
  <w:num w:numId="10" w16cid:durableId="1306423702">
    <w:abstractNumId w:val="18"/>
  </w:num>
  <w:num w:numId="11" w16cid:durableId="1871988356">
    <w:abstractNumId w:val="23"/>
  </w:num>
  <w:num w:numId="12" w16cid:durableId="939407299">
    <w:abstractNumId w:val="34"/>
  </w:num>
  <w:num w:numId="13" w16cid:durableId="45496230">
    <w:abstractNumId w:val="9"/>
  </w:num>
  <w:num w:numId="14" w16cid:durableId="1844276208">
    <w:abstractNumId w:val="8"/>
  </w:num>
  <w:num w:numId="15" w16cid:durableId="2074425409">
    <w:abstractNumId w:val="35"/>
  </w:num>
  <w:num w:numId="16" w16cid:durableId="1972904497">
    <w:abstractNumId w:val="40"/>
  </w:num>
  <w:num w:numId="17" w16cid:durableId="1804542763">
    <w:abstractNumId w:val="39"/>
  </w:num>
  <w:num w:numId="18" w16cid:durableId="870342222">
    <w:abstractNumId w:val="3"/>
  </w:num>
  <w:num w:numId="19" w16cid:durableId="1279919372">
    <w:abstractNumId w:val="21"/>
  </w:num>
  <w:num w:numId="20" w16cid:durableId="635909914">
    <w:abstractNumId w:val="13"/>
  </w:num>
  <w:num w:numId="21" w16cid:durableId="1127821631">
    <w:abstractNumId w:val="1"/>
  </w:num>
  <w:num w:numId="22" w16cid:durableId="1002122907">
    <w:abstractNumId w:val="16"/>
  </w:num>
  <w:num w:numId="23" w16cid:durableId="152576123">
    <w:abstractNumId w:val="29"/>
  </w:num>
  <w:num w:numId="24" w16cid:durableId="607395002">
    <w:abstractNumId w:val="30"/>
  </w:num>
  <w:num w:numId="25" w16cid:durableId="146826532">
    <w:abstractNumId w:val="32"/>
  </w:num>
  <w:num w:numId="26" w16cid:durableId="405151247">
    <w:abstractNumId w:val="42"/>
  </w:num>
  <w:num w:numId="27" w16cid:durableId="369231721">
    <w:abstractNumId w:val="45"/>
  </w:num>
  <w:num w:numId="28" w16cid:durableId="1952320968">
    <w:abstractNumId w:val="41"/>
  </w:num>
  <w:num w:numId="29" w16cid:durableId="111292230">
    <w:abstractNumId w:val="25"/>
  </w:num>
  <w:num w:numId="30" w16cid:durableId="48263856">
    <w:abstractNumId w:val="5"/>
  </w:num>
  <w:num w:numId="31" w16cid:durableId="1821459599">
    <w:abstractNumId w:val="44"/>
  </w:num>
  <w:num w:numId="32" w16cid:durableId="960376122">
    <w:abstractNumId w:val="31"/>
  </w:num>
  <w:num w:numId="33" w16cid:durableId="102382107">
    <w:abstractNumId w:val="27"/>
  </w:num>
  <w:num w:numId="34" w16cid:durableId="1302269287">
    <w:abstractNumId w:val="28"/>
  </w:num>
  <w:num w:numId="35" w16cid:durableId="2090539173">
    <w:abstractNumId w:val="17"/>
  </w:num>
  <w:num w:numId="36" w16cid:durableId="1706102496">
    <w:abstractNumId w:val="33"/>
  </w:num>
  <w:num w:numId="37" w16cid:durableId="1932929648">
    <w:abstractNumId w:val="22"/>
  </w:num>
  <w:num w:numId="38" w16cid:durableId="300158312">
    <w:abstractNumId w:val="6"/>
  </w:num>
  <w:num w:numId="39" w16cid:durableId="1851288419">
    <w:abstractNumId w:val="0"/>
  </w:num>
  <w:num w:numId="40" w16cid:durableId="5251464">
    <w:abstractNumId w:val="4"/>
  </w:num>
  <w:num w:numId="41" w16cid:durableId="1422021110">
    <w:abstractNumId w:val="7"/>
  </w:num>
  <w:num w:numId="42" w16cid:durableId="1671250153">
    <w:abstractNumId w:val="10"/>
  </w:num>
  <w:num w:numId="43" w16cid:durableId="2080859353">
    <w:abstractNumId w:val="15"/>
  </w:num>
  <w:num w:numId="44" w16cid:durableId="520246863">
    <w:abstractNumId w:val="37"/>
  </w:num>
  <w:num w:numId="45" w16cid:durableId="751782611">
    <w:abstractNumId w:val="36"/>
  </w:num>
  <w:num w:numId="46" w16cid:durableId="68691104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D80"/>
    <w:rsid w:val="00001A2A"/>
    <w:rsid w:val="0000284F"/>
    <w:rsid w:val="00002A61"/>
    <w:rsid w:val="00004FA0"/>
    <w:rsid w:val="000066FD"/>
    <w:rsid w:val="0001224B"/>
    <w:rsid w:val="0001604C"/>
    <w:rsid w:val="00026C04"/>
    <w:rsid w:val="0003006A"/>
    <w:rsid w:val="00030DC6"/>
    <w:rsid w:val="00034461"/>
    <w:rsid w:val="000433AE"/>
    <w:rsid w:val="00050B9B"/>
    <w:rsid w:val="000549D8"/>
    <w:rsid w:val="0005698C"/>
    <w:rsid w:val="00063F5E"/>
    <w:rsid w:val="00064A8A"/>
    <w:rsid w:val="00066CD8"/>
    <w:rsid w:val="000734B3"/>
    <w:rsid w:val="00085134"/>
    <w:rsid w:val="000862D0"/>
    <w:rsid w:val="0009190E"/>
    <w:rsid w:val="000938B8"/>
    <w:rsid w:val="0009700D"/>
    <w:rsid w:val="000A18E9"/>
    <w:rsid w:val="000A254C"/>
    <w:rsid w:val="000A28D7"/>
    <w:rsid w:val="000A52ED"/>
    <w:rsid w:val="000A608B"/>
    <w:rsid w:val="000A72E4"/>
    <w:rsid w:val="000B1045"/>
    <w:rsid w:val="000B1741"/>
    <w:rsid w:val="000C17D0"/>
    <w:rsid w:val="000C197F"/>
    <w:rsid w:val="000C1C90"/>
    <w:rsid w:val="000C540D"/>
    <w:rsid w:val="000C73E1"/>
    <w:rsid w:val="000D113A"/>
    <w:rsid w:val="000D2A66"/>
    <w:rsid w:val="000D3357"/>
    <w:rsid w:val="000D62CE"/>
    <w:rsid w:val="000E225C"/>
    <w:rsid w:val="000F0FB5"/>
    <w:rsid w:val="000F2719"/>
    <w:rsid w:val="000F5EC7"/>
    <w:rsid w:val="000F6C30"/>
    <w:rsid w:val="00105C20"/>
    <w:rsid w:val="001121C1"/>
    <w:rsid w:val="00114D0D"/>
    <w:rsid w:val="001167DB"/>
    <w:rsid w:val="0012275C"/>
    <w:rsid w:val="00126F9C"/>
    <w:rsid w:val="00131AB0"/>
    <w:rsid w:val="00141C46"/>
    <w:rsid w:val="00141E43"/>
    <w:rsid w:val="0014278F"/>
    <w:rsid w:val="001448C1"/>
    <w:rsid w:val="00145957"/>
    <w:rsid w:val="00146E7B"/>
    <w:rsid w:val="00150D0D"/>
    <w:rsid w:val="001529F5"/>
    <w:rsid w:val="001537C6"/>
    <w:rsid w:val="001579E3"/>
    <w:rsid w:val="00166D3A"/>
    <w:rsid w:val="00171172"/>
    <w:rsid w:val="00175A3B"/>
    <w:rsid w:val="0018614D"/>
    <w:rsid w:val="00186F26"/>
    <w:rsid w:val="001877D7"/>
    <w:rsid w:val="00192FE1"/>
    <w:rsid w:val="001A0220"/>
    <w:rsid w:val="001A6B7E"/>
    <w:rsid w:val="001B0254"/>
    <w:rsid w:val="001B13A8"/>
    <w:rsid w:val="001B2CCC"/>
    <w:rsid w:val="001B7968"/>
    <w:rsid w:val="001C5A87"/>
    <w:rsid w:val="001C7727"/>
    <w:rsid w:val="001C7E9D"/>
    <w:rsid w:val="001D59B0"/>
    <w:rsid w:val="001D6874"/>
    <w:rsid w:val="001D79FF"/>
    <w:rsid w:val="001F06C0"/>
    <w:rsid w:val="001F2DCC"/>
    <w:rsid w:val="001F4112"/>
    <w:rsid w:val="001F7AAF"/>
    <w:rsid w:val="001F7C20"/>
    <w:rsid w:val="00200B4B"/>
    <w:rsid w:val="0020736C"/>
    <w:rsid w:val="00207E4A"/>
    <w:rsid w:val="00212E14"/>
    <w:rsid w:val="00213FE5"/>
    <w:rsid w:val="00216207"/>
    <w:rsid w:val="00224159"/>
    <w:rsid w:val="002477D3"/>
    <w:rsid w:val="00254B48"/>
    <w:rsid w:val="00255596"/>
    <w:rsid w:val="00255698"/>
    <w:rsid w:val="00256DE7"/>
    <w:rsid w:val="00256F7C"/>
    <w:rsid w:val="002607C4"/>
    <w:rsid w:val="0026496E"/>
    <w:rsid w:val="00266D42"/>
    <w:rsid w:val="00272590"/>
    <w:rsid w:val="00276794"/>
    <w:rsid w:val="002800E3"/>
    <w:rsid w:val="002824D9"/>
    <w:rsid w:val="00284510"/>
    <w:rsid w:val="0028765C"/>
    <w:rsid w:val="0029223D"/>
    <w:rsid w:val="00292C0C"/>
    <w:rsid w:val="00294F8E"/>
    <w:rsid w:val="00295BC6"/>
    <w:rsid w:val="002A7913"/>
    <w:rsid w:val="002B0357"/>
    <w:rsid w:val="002B0660"/>
    <w:rsid w:val="002B463F"/>
    <w:rsid w:val="002C3CB8"/>
    <w:rsid w:val="002C69D3"/>
    <w:rsid w:val="002D0BD4"/>
    <w:rsid w:val="002D2488"/>
    <w:rsid w:val="002D5EB2"/>
    <w:rsid w:val="002D6D02"/>
    <w:rsid w:val="002E03E7"/>
    <w:rsid w:val="002E789C"/>
    <w:rsid w:val="002F1ADC"/>
    <w:rsid w:val="002F67C4"/>
    <w:rsid w:val="002F7A82"/>
    <w:rsid w:val="00300EC8"/>
    <w:rsid w:val="003069BA"/>
    <w:rsid w:val="0031249A"/>
    <w:rsid w:val="00326286"/>
    <w:rsid w:val="0033436A"/>
    <w:rsid w:val="00334A0C"/>
    <w:rsid w:val="003406B9"/>
    <w:rsid w:val="00341F7A"/>
    <w:rsid w:val="003433F6"/>
    <w:rsid w:val="00346A1D"/>
    <w:rsid w:val="00346C0F"/>
    <w:rsid w:val="00347203"/>
    <w:rsid w:val="00347864"/>
    <w:rsid w:val="00347D95"/>
    <w:rsid w:val="00347E88"/>
    <w:rsid w:val="00351526"/>
    <w:rsid w:val="0035629B"/>
    <w:rsid w:val="00356C30"/>
    <w:rsid w:val="00361F90"/>
    <w:rsid w:val="00362756"/>
    <w:rsid w:val="00365AEF"/>
    <w:rsid w:val="00372BD5"/>
    <w:rsid w:val="00380691"/>
    <w:rsid w:val="00381788"/>
    <w:rsid w:val="00382E95"/>
    <w:rsid w:val="00385E64"/>
    <w:rsid w:val="00391869"/>
    <w:rsid w:val="003A1AEE"/>
    <w:rsid w:val="003A3035"/>
    <w:rsid w:val="003B01B5"/>
    <w:rsid w:val="003B1E4F"/>
    <w:rsid w:val="003B313E"/>
    <w:rsid w:val="003B381B"/>
    <w:rsid w:val="003B3CCE"/>
    <w:rsid w:val="003B4B73"/>
    <w:rsid w:val="003B4DD9"/>
    <w:rsid w:val="003B60E2"/>
    <w:rsid w:val="003B6724"/>
    <w:rsid w:val="003C3A60"/>
    <w:rsid w:val="003C454F"/>
    <w:rsid w:val="003C64AA"/>
    <w:rsid w:val="003D023A"/>
    <w:rsid w:val="003D3F28"/>
    <w:rsid w:val="003D6005"/>
    <w:rsid w:val="003E6EA1"/>
    <w:rsid w:val="003E74B3"/>
    <w:rsid w:val="003F12CF"/>
    <w:rsid w:val="003F1E11"/>
    <w:rsid w:val="003F4D34"/>
    <w:rsid w:val="003F750B"/>
    <w:rsid w:val="00400F4B"/>
    <w:rsid w:val="00403E78"/>
    <w:rsid w:val="004049E6"/>
    <w:rsid w:val="00404D80"/>
    <w:rsid w:val="00404EA3"/>
    <w:rsid w:val="00405604"/>
    <w:rsid w:val="004066CC"/>
    <w:rsid w:val="004106BC"/>
    <w:rsid w:val="0041559F"/>
    <w:rsid w:val="00415848"/>
    <w:rsid w:val="00420F26"/>
    <w:rsid w:val="004211B0"/>
    <w:rsid w:val="00422EE8"/>
    <w:rsid w:val="004244A3"/>
    <w:rsid w:val="004257D6"/>
    <w:rsid w:val="004301FF"/>
    <w:rsid w:val="00431961"/>
    <w:rsid w:val="0043311B"/>
    <w:rsid w:val="00445A91"/>
    <w:rsid w:val="00450DAE"/>
    <w:rsid w:val="00451A43"/>
    <w:rsid w:val="00452CEC"/>
    <w:rsid w:val="00454824"/>
    <w:rsid w:val="00461AF4"/>
    <w:rsid w:val="00461BB5"/>
    <w:rsid w:val="004627F7"/>
    <w:rsid w:val="00466B87"/>
    <w:rsid w:val="00466ED1"/>
    <w:rsid w:val="00471FF9"/>
    <w:rsid w:val="00472603"/>
    <w:rsid w:val="00477866"/>
    <w:rsid w:val="00490A8B"/>
    <w:rsid w:val="004A3F38"/>
    <w:rsid w:val="004B0BFB"/>
    <w:rsid w:val="004B26FB"/>
    <w:rsid w:val="004B44D9"/>
    <w:rsid w:val="004C690B"/>
    <w:rsid w:val="004C6FE9"/>
    <w:rsid w:val="004C7EC0"/>
    <w:rsid w:val="004D1FC3"/>
    <w:rsid w:val="004E3776"/>
    <w:rsid w:val="004F593E"/>
    <w:rsid w:val="004F6C56"/>
    <w:rsid w:val="004F75DD"/>
    <w:rsid w:val="004F78DD"/>
    <w:rsid w:val="004F7E43"/>
    <w:rsid w:val="005009EA"/>
    <w:rsid w:val="00501B83"/>
    <w:rsid w:val="00507C49"/>
    <w:rsid w:val="00511EB4"/>
    <w:rsid w:val="00512FD0"/>
    <w:rsid w:val="00515CF8"/>
    <w:rsid w:val="00520250"/>
    <w:rsid w:val="00521080"/>
    <w:rsid w:val="005250C3"/>
    <w:rsid w:val="00525D7E"/>
    <w:rsid w:val="00526C2E"/>
    <w:rsid w:val="00532FE3"/>
    <w:rsid w:val="005335DE"/>
    <w:rsid w:val="00533DF6"/>
    <w:rsid w:val="005354B6"/>
    <w:rsid w:val="00535EE8"/>
    <w:rsid w:val="00543FB5"/>
    <w:rsid w:val="0054535F"/>
    <w:rsid w:val="00545877"/>
    <w:rsid w:val="0054634C"/>
    <w:rsid w:val="00547BC2"/>
    <w:rsid w:val="00547EC3"/>
    <w:rsid w:val="00551025"/>
    <w:rsid w:val="0055401D"/>
    <w:rsid w:val="00557EFE"/>
    <w:rsid w:val="005610C0"/>
    <w:rsid w:val="00563496"/>
    <w:rsid w:val="00564E94"/>
    <w:rsid w:val="00575364"/>
    <w:rsid w:val="00575933"/>
    <w:rsid w:val="00581CF5"/>
    <w:rsid w:val="00584246"/>
    <w:rsid w:val="0058535B"/>
    <w:rsid w:val="00592814"/>
    <w:rsid w:val="00594C0A"/>
    <w:rsid w:val="00595B0A"/>
    <w:rsid w:val="00596E6C"/>
    <w:rsid w:val="005A413E"/>
    <w:rsid w:val="005A651A"/>
    <w:rsid w:val="005B3255"/>
    <w:rsid w:val="005B7015"/>
    <w:rsid w:val="005C1CE2"/>
    <w:rsid w:val="005C278E"/>
    <w:rsid w:val="005C52AA"/>
    <w:rsid w:val="005D14CC"/>
    <w:rsid w:val="005D589F"/>
    <w:rsid w:val="005E27EF"/>
    <w:rsid w:val="005E29BB"/>
    <w:rsid w:val="005E30ED"/>
    <w:rsid w:val="005E76F0"/>
    <w:rsid w:val="005F3623"/>
    <w:rsid w:val="006008DD"/>
    <w:rsid w:val="006056E0"/>
    <w:rsid w:val="0060599D"/>
    <w:rsid w:val="00605AC5"/>
    <w:rsid w:val="006127C3"/>
    <w:rsid w:val="006128AC"/>
    <w:rsid w:val="0061322A"/>
    <w:rsid w:val="006148BF"/>
    <w:rsid w:val="00630CDD"/>
    <w:rsid w:val="00635827"/>
    <w:rsid w:val="00644CBE"/>
    <w:rsid w:val="0064617B"/>
    <w:rsid w:val="0064638A"/>
    <w:rsid w:val="00650BE1"/>
    <w:rsid w:val="006545C2"/>
    <w:rsid w:val="00654CA6"/>
    <w:rsid w:val="0065718C"/>
    <w:rsid w:val="006620C1"/>
    <w:rsid w:val="00662FE4"/>
    <w:rsid w:val="006638F6"/>
    <w:rsid w:val="006722B8"/>
    <w:rsid w:val="006749F3"/>
    <w:rsid w:val="00685CC5"/>
    <w:rsid w:val="00687608"/>
    <w:rsid w:val="00693195"/>
    <w:rsid w:val="0069447E"/>
    <w:rsid w:val="00694F4A"/>
    <w:rsid w:val="0069511E"/>
    <w:rsid w:val="006A04C2"/>
    <w:rsid w:val="006A239D"/>
    <w:rsid w:val="006A26A9"/>
    <w:rsid w:val="006A425F"/>
    <w:rsid w:val="006A4615"/>
    <w:rsid w:val="006A627D"/>
    <w:rsid w:val="006A684A"/>
    <w:rsid w:val="006B20EA"/>
    <w:rsid w:val="006B74B7"/>
    <w:rsid w:val="006C5778"/>
    <w:rsid w:val="006D166E"/>
    <w:rsid w:val="006D313D"/>
    <w:rsid w:val="006D6062"/>
    <w:rsid w:val="006E0954"/>
    <w:rsid w:val="006E4753"/>
    <w:rsid w:val="006E510A"/>
    <w:rsid w:val="006F606D"/>
    <w:rsid w:val="00703DC6"/>
    <w:rsid w:val="00712E4E"/>
    <w:rsid w:val="00713D77"/>
    <w:rsid w:val="00713FB0"/>
    <w:rsid w:val="00717CA5"/>
    <w:rsid w:val="007200A3"/>
    <w:rsid w:val="007357D9"/>
    <w:rsid w:val="00736E8F"/>
    <w:rsid w:val="00741E55"/>
    <w:rsid w:val="00745960"/>
    <w:rsid w:val="007478B5"/>
    <w:rsid w:val="00757B23"/>
    <w:rsid w:val="0076495E"/>
    <w:rsid w:val="007728A0"/>
    <w:rsid w:val="00775462"/>
    <w:rsid w:val="00777051"/>
    <w:rsid w:val="0078229F"/>
    <w:rsid w:val="007876D4"/>
    <w:rsid w:val="00792BDE"/>
    <w:rsid w:val="00796703"/>
    <w:rsid w:val="007A004A"/>
    <w:rsid w:val="007A0455"/>
    <w:rsid w:val="007A0DE8"/>
    <w:rsid w:val="007A2B7F"/>
    <w:rsid w:val="007A5655"/>
    <w:rsid w:val="007B32BE"/>
    <w:rsid w:val="007B5AA8"/>
    <w:rsid w:val="007B682B"/>
    <w:rsid w:val="007C7D8E"/>
    <w:rsid w:val="007D74B0"/>
    <w:rsid w:val="007E2F23"/>
    <w:rsid w:val="007E748F"/>
    <w:rsid w:val="007F45EB"/>
    <w:rsid w:val="007F5F04"/>
    <w:rsid w:val="00800C9F"/>
    <w:rsid w:val="00804BC8"/>
    <w:rsid w:val="0080551A"/>
    <w:rsid w:val="0081091A"/>
    <w:rsid w:val="008133A6"/>
    <w:rsid w:val="00813BC6"/>
    <w:rsid w:val="00813D0E"/>
    <w:rsid w:val="008178E6"/>
    <w:rsid w:val="00821CA1"/>
    <w:rsid w:val="00830FCE"/>
    <w:rsid w:val="00832C91"/>
    <w:rsid w:val="00833A34"/>
    <w:rsid w:val="0083578D"/>
    <w:rsid w:val="00842D8C"/>
    <w:rsid w:val="0084406A"/>
    <w:rsid w:val="00856010"/>
    <w:rsid w:val="00856C14"/>
    <w:rsid w:val="00857098"/>
    <w:rsid w:val="00860286"/>
    <w:rsid w:val="00870B4A"/>
    <w:rsid w:val="00870BA4"/>
    <w:rsid w:val="00870E71"/>
    <w:rsid w:val="008721DF"/>
    <w:rsid w:val="00874375"/>
    <w:rsid w:val="00874410"/>
    <w:rsid w:val="00877D7E"/>
    <w:rsid w:val="00880BE2"/>
    <w:rsid w:val="00880C26"/>
    <w:rsid w:val="00884DCC"/>
    <w:rsid w:val="008854F1"/>
    <w:rsid w:val="00895C95"/>
    <w:rsid w:val="00897132"/>
    <w:rsid w:val="008A2D99"/>
    <w:rsid w:val="008A6796"/>
    <w:rsid w:val="008B0575"/>
    <w:rsid w:val="008B0700"/>
    <w:rsid w:val="008B0F50"/>
    <w:rsid w:val="008B4D0B"/>
    <w:rsid w:val="008C312B"/>
    <w:rsid w:val="008C3657"/>
    <w:rsid w:val="008C48E5"/>
    <w:rsid w:val="008C58EA"/>
    <w:rsid w:val="008C7877"/>
    <w:rsid w:val="008D0AEB"/>
    <w:rsid w:val="008D2285"/>
    <w:rsid w:val="008E4A1F"/>
    <w:rsid w:val="008E4B08"/>
    <w:rsid w:val="008E65C0"/>
    <w:rsid w:val="008E7854"/>
    <w:rsid w:val="008F0255"/>
    <w:rsid w:val="008F2729"/>
    <w:rsid w:val="008F5179"/>
    <w:rsid w:val="008F556B"/>
    <w:rsid w:val="008F7C9F"/>
    <w:rsid w:val="00900778"/>
    <w:rsid w:val="00901BCB"/>
    <w:rsid w:val="00902F80"/>
    <w:rsid w:val="00904469"/>
    <w:rsid w:val="009052AF"/>
    <w:rsid w:val="009106D3"/>
    <w:rsid w:val="00915616"/>
    <w:rsid w:val="00916E8A"/>
    <w:rsid w:val="00921C16"/>
    <w:rsid w:val="00922A6C"/>
    <w:rsid w:val="00923366"/>
    <w:rsid w:val="00923CE6"/>
    <w:rsid w:val="0092583F"/>
    <w:rsid w:val="009318C6"/>
    <w:rsid w:val="00934DB0"/>
    <w:rsid w:val="00936E4E"/>
    <w:rsid w:val="00937F61"/>
    <w:rsid w:val="00944109"/>
    <w:rsid w:val="00947B34"/>
    <w:rsid w:val="00951361"/>
    <w:rsid w:val="00954D3C"/>
    <w:rsid w:val="0095511E"/>
    <w:rsid w:val="009630B9"/>
    <w:rsid w:val="00971B9D"/>
    <w:rsid w:val="00977829"/>
    <w:rsid w:val="00980398"/>
    <w:rsid w:val="00981850"/>
    <w:rsid w:val="00982E98"/>
    <w:rsid w:val="0098495A"/>
    <w:rsid w:val="00985EF4"/>
    <w:rsid w:val="0099139C"/>
    <w:rsid w:val="00994FCB"/>
    <w:rsid w:val="009960D4"/>
    <w:rsid w:val="00997B52"/>
    <w:rsid w:val="009A6C87"/>
    <w:rsid w:val="009A70A5"/>
    <w:rsid w:val="009B482A"/>
    <w:rsid w:val="009B510E"/>
    <w:rsid w:val="009C06E5"/>
    <w:rsid w:val="009C0ED6"/>
    <w:rsid w:val="009C279B"/>
    <w:rsid w:val="009C4F4E"/>
    <w:rsid w:val="009C5ABE"/>
    <w:rsid w:val="009C6C32"/>
    <w:rsid w:val="009D16C5"/>
    <w:rsid w:val="009D36FA"/>
    <w:rsid w:val="009D3F3E"/>
    <w:rsid w:val="009D4216"/>
    <w:rsid w:val="009D78FC"/>
    <w:rsid w:val="009D7F12"/>
    <w:rsid w:val="009F20AC"/>
    <w:rsid w:val="009F23BC"/>
    <w:rsid w:val="009F257A"/>
    <w:rsid w:val="009F2914"/>
    <w:rsid w:val="009F650E"/>
    <w:rsid w:val="00A025B5"/>
    <w:rsid w:val="00A03AD6"/>
    <w:rsid w:val="00A04058"/>
    <w:rsid w:val="00A06013"/>
    <w:rsid w:val="00A13122"/>
    <w:rsid w:val="00A17D91"/>
    <w:rsid w:val="00A232DB"/>
    <w:rsid w:val="00A2490B"/>
    <w:rsid w:val="00A24916"/>
    <w:rsid w:val="00A351D2"/>
    <w:rsid w:val="00A42384"/>
    <w:rsid w:val="00A456AC"/>
    <w:rsid w:val="00A45ADC"/>
    <w:rsid w:val="00A4658F"/>
    <w:rsid w:val="00A47BA2"/>
    <w:rsid w:val="00A54E36"/>
    <w:rsid w:val="00A5785C"/>
    <w:rsid w:val="00A603E3"/>
    <w:rsid w:val="00A60975"/>
    <w:rsid w:val="00A63F4E"/>
    <w:rsid w:val="00A71F50"/>
    <w:rsid w:val="00A7306B"/>
    <w:rsid w:val="00A75DF8"/>
    <w:rsid w:val="00A7755D"/>
    <w:rsid w:val="00A77AB3"/>
    <w:rsid w:val="00AA21B1"/>
    <w:rsid w:val="00AA23F5"/>
    <w:rsid w:val="00AA2D7A"/>
    <w:rsid w:val="00AA4DB3"/>
    <w:rsid w:val="00AA5E4E"/>
    <w:rsid w:val="00AB2142"/>
    <w:rsid w:val="00AB2952"/>
    <w:rsid w:val="00AB6234"/>
    <w:rsid w:val="00AB7078"/>
    <w:rsid w:val="00AC1B93"/>
    <w:rsid w:val="00AC1FDF"/>
    <w:rsid w:val="00AC4D3D"/>
    <w:rsid w:val="00AC6C92"/>
    <w:rsid w:val="00AC7460"/>
    <w:rsid w:val="00AD247D"/>
    <w:rsid w:val="00AD3560"/>
    <w:rsid w:val="00AD3E8B"/>
    <w:rsid w:val="00AE1C44"/>
    <w:rsid w:val="00AF13E6"/>
    <w:rsid w:val="00AF3613"/>
    <w:rsid w:val="00AF4673"/>
    <w:rsid w:val="00AF4EB1"/>
    <w:rsid w:val="00B039FC"/>
    <w:rsid w:val="00B10A5B"/>
    <w:rsid w:val="00B1219C"/>
    <w:rsid w:val="00B146A1"/>
    <w:rsid w:val="00B160C6"/>
    <w:rsid w:val="00B17004"/>
    <w:rsid w:val="00B17F7E"/>
    <w:rsid w:val="00B23047"/>
    <w:rsid w:val="00B275A4"/>
    <w:rsid w:val="00B31270"/>
    <w:rsid w:val="00B40832"/>
    <w:rsid w:val="00B420BA"/>
    <w:rsid w:val="00B42574"/>
    <w:rsid w:val="00B438BF"/>
    <w:rsid w:val="00B52E90"/>
    <w:rsid w:val="00B617DF"/>
    <w:rsid w:val="00B6242F"/>
    <w:rsid w:val="00B67E35"/>
    <w:rsid w:val="00B70386"/>
    <w:rsid w:val="00B85436"/>
    <w:rsid w:val="00B86AB3"/>
    <w:rsid w:val="00B96EE5"/>
    <w:rsid w:val="00BA1032"/>
    <w:rsid w:val="00BA77F8"/>
    <w:rsid w:val="00BB25E7"/>
    <w:rsid w:val="00BB3786"/>
    <w:rsid w:val="00BB4299"/>
    <w:rsid w:val="00BB5C8E"/>
    <w:rsid w:val="00BC1F27"/>
    <w:rsid w:val="00BC26F3"/>
    <w:rsid w:val="00BC6F4D"/>
    <w:rsid w:val="00BC6FCC"/>
    <w:rsid w:val="00BD0E13"/>
    <w:rsid w:val="00BD32EF"/>
    <w:rsid w:val="00BD6565"/>
    <w:rsid w:val="00BE009D"/>
    <w:rsid w:val="00BE3AB7"/>
    <w:rsid w:val="00BE5BB6"/>
    <w:rsid w:val="00BF2A06"/>
    <w:rsid w:val="00BF5475"/>
    <w:rsid w:val="00C015F8"/>
    <w:rsid w:val="00C020EA"/>
    <w:rsid w:val="00C057FD"/>
    <w:rsid w:val="00C1419B"/>
    <w:rsid w:val="00C1462D"/>
    <w:rsid w:val="00C20716"/>
    <w:rsid w:val="00C21305"/>
    <w:rsid w:val="00C222A5"/>
    <w:rsid w:val="00C234D9"/>
    <w:rsid w:val="00C25727"/>
    <w:rsid w:val="00C25AA5"/>
    <w:rsid w:val="00C26647"/>
    <w:rsid w:val="00C30625"/>
    <w:rsid w:val="00C40BC1"/>
    <w:rsid w:val="00C50229"/>
    <w:rsid w:val="00C53EED"/>
    <w:rsid w:val="00C5433D"/>
    <w:rsid w:val="00C560D7"/>
    <w:rsid w:val="00C57336"/>
    <w:rsid w:val="00C60221"/>
    <w:rsid w:val="00C61078"/>
    <w:rsid w:val="00C64172"/>
    <w:rsid w:val="00C64B7F"/>
    <w:rsid w:val="00C73AA6"/>
    <w:rsid w:val="00C73D95"/>
    <w:rsid w:val="00C751D2"/>
    <w:rsid w:val="00C75C87"/>
    <w:rsid w:val="00C7759A"/>
    <w:rsid w:val="00C8651D"/>
    <w:rsid w:val="00C87862"/>
    <w:rsid w:val="00C92FB2"/>
    <w:rsid w:val="00C97F62"/>
    <w:rsid w:val="00CA1393"/>
    <w:rsid w:val="00CA235A"/>
    <w:rsid w:val="00CA27FE"/>
    <w:rsid w:val="00CA3C0B"/>
    <w:rsid w:val="00CA43CD"/>
    <w:rsid w:val="00CA56DB"/>
    <w:rsid w:val="00CA5D0D"/>
    <w:rsid w:val="00CA7168"/>
    <w:rsid w:val="00CA7575"/>
    <w:rsid w:val="00CB080F"/>
    <w:rsid w:val="00CB1A90"/>
    <w:rsid w:val="00CB2DC4"/>
    <w:rsid w:val="00CB3528"/>
    <w:rsid w:val="00CB397B"/>
    <w:rsid w:val="00CB5051"/>
    <w:rsid w:val="00CB5716"/>
    <w:rsid w:val="00CB7FD0"/>
    <w:rsid w:val="00CC4C99"/>
    <w:rsid w:val="00CC4D77"/>
    <w:rsid w:val="00CD3D06"/>
    <w:rsid w:val="00CE4660"/>
    <w:rsid w:val="00CE48AB"/>
    <w:rsid w:val="00CE7DCA"/>
    <w:rsid w:val="00CE7F34"/>
    <w:rsid w:val="00CF22AC"/>
    <w:rsid w:val="00CF3AE7"/>
    <w:rsid w:val="00CF7D17"/>
    <w:rsid w:val="00CF7EBD"/>
    <w:rsid w:val="00D010D9"/>
    <w:rsid w:val="00D02771"/>
    <w:rsid w:val="00D05984"/>
    <w:rsid w:val="00D06387"/>
    <w:rsid w:val="00D10383"/>
    <w:rsid w:val="00D346A4"/>
    <w:rsid w:val="00D3725E"/>
    <w:rsid w:val="00D409F2"/>
    <w:rsid w:val="00D51192"/>
    <w:rsid w:val="00D6352A"/>
    <w:rsid w:val="00D64B62"/>
    <w:rsid w:val="00D656F0"/>
    <w:rsid w:val="00D668BC"/>
    <w:rsid w:val="00D73126"/>
    <w:rsid w:val="00D81598"/>
    <w:rsid w:val="00D87A74"/>
    <w:rsid w:val="00D921E3"/>
    <w:rsid w:val="00D94537"/>
    <w:rsid w:val="00D96322"/>
    <w:rsid w:val="00DA1316"/>
    <w:rsid w:val="00DA493E"/>
    <w:rsid w:val="00DA592E"/>
    <w:rsid w:val="00DA7BE2"/>
    <w:rsid w:val="00DB4D67"/>
    <w:rsid w:val="00DB6867"/>
    <w:rsid w:val="00DB71EB"/>
    <w:rsid w:val="00DC0DAD"/>
    <w:rsid w:val="00DC1703"/>
    <w:rsid w:val="00DD4513"/>
    <w:rsid w:val="00DD569A"/>
    <w:rsid w:val="00DD75EA"/>
    <w:rsid w:val="00DE0D22"/>
    <w:rsid w:val="00DE7DD7"/>
    <w:rsid w:val="00DF23BC"/>
    <w:rsid w:val="00DF5766"/>
    <w:rsid w:val="00DF6D9F"/>
    <w:rsid w:val="00DF7A93"/>
    <w:rsid w:val="00E01377"/>
    <w:rsid w:val="00E132F7"/>
    <w:rsid w:val="00E146E0"/>
    <w:rsid w:val="00E25D65"/>
    <w:rsid w:val="00E26F57"/>
    <w:rsid w:val="00E33FBA"/>
    <w:rsid w:val="00E35A4B"/>
    <w:rsid w:val="00E35A7B"/>
    <w:rsid w:val="00E35B50"/>
    <w:rsid w:val="00E37B5E"/>
    <w:rsid w:val="00E42008"/>
    <w:rsid w:val="00E524C4"/>
    <w:rsid w:val="00E52592"/>
    <w:rsid w:val="00E5497E"/>
    <w:rsid w:val="00E60BAC"/>
    <w:rsid w:val="00E60CDB"/>
    <w:rsid w:val="00E702E0"/>
    <w:rsid w:val="00E76124"/>
    <w:rsid w:val="00E846C5"/>
    <w:rsid w:val="00E84903"/>
    <w:rsid w:val="00E84C8B"/>
    <w:rsid w:val="00E91459"/>
    <w:rsid w:val="00E92442"/>
    <w:rsid w:val="00E94175"/>
    <w:rsid w:val="00E9674D"/>
    <w:rsid w:val="00EA54B8"/>
    <w:rsid w:val="00EB173A"/>
    <w:rsid w:val="00EB3289"/>
    <w:rsid w:val="00EB65E7"/>
    <w:rsid w:val="00EC7EFA"/>
    <w:rsid w:val="00ED0A1C"/>
    <w:rsid w:val="00ED19AB"/>
    <w:rsid w:val="00ED2BE4"/>
    <w:rsid w:val="00ED446E"/>
    <w:rsid w:val="00EE4400"/>
    <w:rsid w:val="00EE4B4A"/>
    <w:rsid w:val="00EE729E"/>
    <w:rsid w:val="00EF2429"/>
    <w:rsid w:val="00EF4138"/>
    <w:rsid w:val="00EF46F7"/>
    <w:rsid w:val="00F0036B"/>
    <w:rsid w:val="00F0060E"/>
    <w:rsid w:val="00F02413"/>
    <w:rsid w:val="00F02D50"/>
    <w:rsid w:val="00F04BC4"/>
    <w:rsid w:val="00F05FDA"/>
    <w:rsid w:val="00F06725"/>
    <w:rsid w:val="00F070D4"/>
    <w:rsid w:val="00F07856"/>
    <w:rsid w:val="00F1262F"/>
    <w:rsid w:val="00F13648"/>
    <w:rsid w:val="00F15D71"/>
    <w:rsid w:val="00F20A63"/>
    <w:rsid w:val="00F23261"/>
    <w:rsid w:val="00F244AE"/>
    <w:rsid w:val="00F25838"/>
    <w:rsid w:val="00F31A80"/>
    <w:rsid w:val="00F34602"/>
    <w:rsid w:val="00F40615"/>
    <w:rsid w:val="00F419BF"/>
    <w:rsid w:val="00F460FA"/>
    <w:rsid w:val="00F46E04"/>
    <w:rsid w:val="00F519A6"/>
    <w:rsid w:val="00F56414"/>
    <w:rsid w:val="00F6382A"/>
    <w:rsid w:val="00F638C7"/>
    <w:rsid w:val="00F65033"/>
    <w:rsid w:val="00F6647A"/>
    <w:rsid w:val="00F7207C"/>
    <w:rsid w:val="00F721D2"/>
    <w:rsid w:val="00F83670"/>
    <w:rsid w:val="00F84B17"/>
    <w:rsid w:val="00F86419"/>
    <w:rsid w:val="00F9592A"/>
    <w:rsid w:val="00F9782B"/>
    <w:rsid w:val="00FA0772"/>
    <w:rsid w:val="00FA1072"/>
    <w:rsid w:val="00FA1B24"/>
    <w:rsid w:val="00FA5163"/>
    <w:rsid w:val="00FB2AAC"/>
    <w:rsid w:val="00FB3F98"/>
    <w:rsid w:val="00FB5FD9"/>
    <w:rsid w:val="00FB6877"/>
    <w:rsid w:val="00FC413B"/>
    <w:rsid w:val="00FC42DD"/>
    <w:rsid w:val="00FC4553"/>
    <w:rsid w:val="00FC5734"/>
    <w:rsid w:val="00FC5954"/>
    <w:rsid w:val="00FC785D"/>
    <w:rsid w:val="00FD011F"/>
    <w:rsid w:val="00FD400A"/>
    <w:rsid w:val="00FD4BFB"/>
    <w:rsid w:val="00FD71C3"/>
    <w:rsid w:val="00FE3859"/>
    <w:rsid w:val="00FE7582"/>
    <w:rsid w:val="00FF25D0"/>
    <w:rsid w:val="00FF5EBF"/>
    <w:rsid w:val="00FF695D"/>
    <w:rsid w:val="00FF7B8A"/>
    <w:rsid w:val="5C28B1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BCC104"/>
  <w15:chartTrackingRefBased/>
  <w15:docId w15:val="{BE28475A-23E4-4940-B2E6-9405AB2DD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CA3C0B"/>
    <w:pPr>
      <w:suppressAutoHyphens/>
      <w:autoSpaceDE w:val="0"/>
      <w:autoSpaceDN w:val="0"/>
      <w:adjustRightInd w:val="0"/>
      <w:spacing w:after="120" w:line="276" w:lineRule="auto"/>
      <w:textAlignment w:val="center"/>
    </w:pPr>
    <w:rPr>
      <w:rFonts w:ascii="Arial" w:hAnsi="Arial" w:cs="Arial MT Std Cond"/>
      <w:color w:val="000000"/>
      <w:kern w:val="0"/>
      <w:sz w:val="24"/>
      <w:szCs w:val="24"/>
    </w:rPr>
  </w:style>
  <w:style w:type="paragraph" w:styleId="Heading1">
    <w:name w:val="heading 1"/>
    <w:basedOn w:val="BodyCopy-Regular"/>
    <w:link w:val="Heading1Char"/>
    <w:uiPriority w:val="9"/>
    <w:rsid w:val="00E524C4"/>
    <w:pPr>
      <w:spacing w:after="454"/>
      <w:outlineLvl w:val="0"/>
    </w:pPr>
    <w:rPr>
      <w:rFonts w:ascii="Arial MT Std Light Cond" w:hAnsi="Arial MT Std Light Cond" w:cs="Arial MT Std Light Cond"/>
      <w:color w:val="30683B" w:themeColor="accent3"/>
      <w:sz w:val="68"/>
      <w:szCs w:val="68"/>
      <w:lang w:val="en-AU"/>
    </w:rPr>
  </w:style>
  <w:style w:type="paragraph" w:styleId="Heading2">
    <w:name w:val="heading 2"/>
    <w:aliases w:val="Heading1"/>
    <w:basedOn w:val="BodyCopy-Regular"/>
    <w:next w:val="Normal"/>
    <w:link w:val="Heading2Char"/>
    <w:uiPriority w:val="9"/>
    <w:unhideWhenUsed/>
    <w:qFormat/>
    <w:rsid w:val="006127C3"/>
    <w:pPr>
      <w:spacing w:after="113"/>
      <w:outlineLvl w:val="1"/>
    </w:pPr>
    <w:rPr>
      <w:rFonts w:ascii="Arial" w:hAnsi="Arial" w:cs="Arial MT Std Cond"/>
      <w:color w:val="30683B" w:themeColor="accent3"/>
      <w:sz w:val="40"/>
      <w:szCs w:val="40"/>
    </w:rPr>
  </w:style>
  <w:style w:type="paragraph" w:styleId="Heading3">
    <w:name w:val="heading 3"/>
    <w:aliases w:val="Subheading"/>
    <w:basedOn w:val="BodyCopy-Regular"/>
    <w:next w:val="Normal"/>
    <w:link w:val="Heading3Char"/>
    <w:uiPriority w:val="9"/>
    <w:unhideWhenUsed/>
    <w:qFormat/>
    <w:rsid w:val="00175A3B"/>
    <w:pPr>
      <w:spacing w:after="113"/>
      <w:outlineLvl w:val="2"/>
    </w:pPr>
    <w:rPr>
      <w:rFonts w:ascii="Arial" w:hAnsi="Arial" w:cs="Arial MT Std Cond"/>
      <w:color w:val="auto"/>
      <w:sz w:val="30"/>
      <w:szCs w:val="3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9C5ABE"/>
    <w:pPr>
      <w:widowControl w:val="0"/>
      <w:spacing w:after="0" w:line="240" w:lineRule="auto"/>
    </w:pPr>
    <w:rPr>
      <w:rFonts w:ascii="Arial MT Std Light Cond" w:eastAsia="Arial MT Std Light Cond" w:hAnsi="Arial MT Std Light Cond" w:cs="Arial MT Std Light Cond"/>
      <w:sz w:val="110"/>
      <w:szCs w:val="110"/>
      <w:lang w:val="en-US"/>
      <w14:ligatures w14:val="none"/>
    </w:rPr>
  </w:style>
  <w:style w:type="character" w:customStyle="1" w:styleId="BodyTextChar">
    <w:name w:val="Body Text Char"/>
    <w:basedOn w:val="DefaultParagraphFont"/>
    <w:link w:val="BodyText"/>
    <w:uiPriority w:val="1"/>
    <w:rsid w:val="009C5ABE"/>
    <w:rPr>
      <w:rFonts w:ascii="Arial MT Std Light Cond" w:eastAsia="Arial MT Std Light Cond" w:hAnsi="Arial MT Std Light Cond" w:cs="Arial MT Std Light Cond"/>
      <w:kern w:val="0"/>
      <w:sz w:val="110"/>
      <w:szCs w:val="110"/>
      <w:lang w:val="en-US"/>
      <w14:ligatures w14:val="none"/>
    </w:rPr>
  </w:style>
  <w:style w:type="paragraph" w:styleId="Header">
    <w:name w:val="header"/>
    <w:basedOn w:val="Normal"/>
    <w:link w:val="HeaderChar"/>
    <w:uiPriority w:val="99"/>
    <w:unhideWhenUsed/>
    <w:rsid w:val="009D7F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7F12"/>
  </w:style>
  <w:style w:type="paragraph" w:styleId="Footer">
    <w:name w:val="footer"/>
    <w:basedOn w:val="Normal"/>
    <w:link w:val="FooterChar"/>
    <w:uiPriority w:val="99"/>
    <w:unhideWhenUsed/>
    <w:rsid w:val="009D7F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7F12"/>
  </w:style>
  <w:style w:type="character" w:customStyle="1" w:styleId="Heading1Char">
    <w:name w:val="Heading 1 Char"/>
    <w:basedOn w:val="DefaultParagraphFont"/>
    <w:link w:val="Heading1"/>
    <w:uiPriority w:val="9"/>
    <w:rsid w:val="00E524C4"/>
    <w:rPr>
      <w:rFonts w:ascii="Arial MT Std Light Cond" w:hAnsi="Arial MT Std Light Cond" w:cs="Arial MT Std Light Cond"/>
      <w:color w:val="30683B" w:themeColor="accent3"/>
      <w:kern w:val="0"/>
      <w:sz w:val="68"/>
      <w:szCs w:val="68"/>
    </w:rPr>
  </w:style>
  <w:style w:type="paragraph" w:styleId="Title">
    <w:name w:val="Title"/>
    <w:link w:val="TitleChar"/>
    <w:uiPriority w:val="10"/>
    <w:qFormat/>
    <w:rsid w:val="00175A3B"/>
    <w:pPr>
      <w:spacing w:line="254" w:lineRule="auto"/>
      <w:ind w:right="1814"/>
    </w:pPr>
    <w:rPr>
      <w:rFonts w:ascii="Arial" w:eastAsia="Arial MT Std Light Cond" w:hAnsi="Arial" w:cs="Arial MT Std Light Cond"/>
      <w:noProof/>
      <w:color w:val="2F683A"/>
      <w:kern w:val="0"/>
      <w:sz w:val="68"/>
      <w:szCs w:val="110"/>
    </w:rPr>
  </w:style>
  <w:style w:type="character" w:customStyle="1" w:styleId="TitleChar">
    <w:name w:val="Title Char"/>
    <w:basedOn w:val="DefaultParagraphFont"/>
    <w:link w:val="Title"/>
    <w:uiPriority w:val="10"/>
    <w:rsid w:val="00175A3B"/>
    <w:rPr>
      <w:rFonts w:ascii="Arial" w:eastAsia="Arial MT Std Light Cond" w:hAnsi="Arial" w:cs="Arial MT Std Light Cond"/>
      <w:noProof/>
      <w:color w:val="2F683A"/>
      <w:kern w:val="0"/>
      <w:sz w:val="68"/>
      <w:szCs w:val="110"/>
    </w:rPr>
  </w:style>
  <w:style w:type="paragraph" w:customStyle="1" w:styleId="BodyCopy-Regular">
    <w:name w:val="Body Copy - Regular"/>
    <w:basedOn w:val="Normal"/>
    <w:uiPriority w:val="99"/>
    <w:rsid w:val="00757B23"/>
    <w:pPr>
      <w:spacing w:after="170"/>
    </w:pPr>
    <w:rPr>
      <w:rFonts w:ascii="AktivGrotesk-Regular" w:hAnsi="AktivGrotesk-Regular" w:cs="AktivGrotesk-Regular"/>
      <w:lang w:val="en-US"/>
    </w:rPr>
  </w:style>
  <w:style w:type="character" w:customStyle="1" w:styleId="Heading2Char">
    <w:name w:val="Heading 2 Char"/>
    <w:aliases w:val="Heading1 Char"/>
    <w:basedOn w:val="DefaultParagraphFont"/>
    <w:link w:val="Heading2"/>
    <w:uiPriority w:val="9"/>
    <w:rsid w:val="006127C3"/>
    <w:rPr>
      <w:rFonts w:ascii="Arial" w:hAnsi="Arial" w:cs="Arial MT Std Cond"/>
      <w:color w:val="30683B" w:themeColor="accent3"/>
      <w:kern w:val="0"/>
      <w:sz w:val="40"/>
      <w:szCs w:val="40"/>
      <w:lang w:val="en-US"/>
    </w:rPr>
  </w:style>
  <w:style w:type="paragraph" w:customStyle="1" w:styleId="Contentsheading1">
    <w:name w:val="Contents heading 1"/>
    <w:basedOn w:val="Normal"/>
    <w:link w:val="Contentsheading1Char"/>
    <w:qFormat/>
    <w:rsid w:val="006127C3"/>
    <w:pPr>
      <w:spacing w:after="320"/>
    </w:pPr>
    <w:rPr>
      <w:color w:val="30683B" w:themeColor="accent3"/>
      <w:sz w:val="68"/>
    </w:rPr>
  </w:style>
  <w:style w:type="character" w:customStyle="1" w:styleId="Contentsheading1Char">
    <w:name w:val="Contents heading 1 Char"/>
    <w:basedOn w:val="Heading1Char"/>
    <w:link w:val="Contentsheading1"/>
    <w:rsid w:val="006127C3"/>
    <w:rPr>
      <w:rFonts w:ascii="Arial" w:hAnsi="Arial" w:cs="Arial MT Std Cond"/>
      <w:color w:val="30683B" w:themeColor="accent3"/>
      <w:kern w:val="0"/>
      <w:sz w:val="68"/>
      <w:szCs w:val="24"/>
    </w:rPr>
  </w:style>
  <w:style w:type="paragraph" w:customStyle="1" w:styleId="SubHead">
    <w:name w:val="Sub Head"/>
    <w:basedOn w:val="Heading2"/>
    <w:link w:val="SubHeadChar"/>
    <w:rsid w:val="00347864"/>
    <w:pPr>
      <w:ind w:left="108"/>
    </w:pPr>
    <w:rPr>
      <w:sz w:val="30"/>
      <w:lang w:val="en-AU"/>
    </w:rPr>
  </w:style>
  <w:style w:type="character" w:customStyle="1" w:styleId="SubHeadChar">
    <w:name w:val="Sub Head Char"/>
    <w:basedOn w:val="Heading2Char"/>
    <w:link w:val="SubHead"/>
    <w:rsid w:val="00347864"/>
    <w:rPr>
      <w:rFonts w:ascii="Arial" w:hAnsi="Arial" w:cs="Arial MT Std Cond"/>
      <w:color w:val="000000"/>
      <w:kern w:val="0"/>
      <w:sz w:val="30"/>
      <w:szCs w:val="40"/>
      <w:lang w:val="en-US"/>
    </w:rPr>
  </w:style>
  <w:style w:type="character" w:customStyle="1" w:styleId="Heading3Char">
    <w:name w:val="Heading 3 Char"/>
    <w:aliases w:val="Subheading Char"/>
    <w:basedOn w:val="DefaultParagraphFont"/>
    <w:link w:val="Heading3"/>
    <w:uiPriority w:val="9"/>
    <w:rsid w:val="00175A3B"/>
    <w:rPr>
      <w:rFonts w:ascii="Arial" w:hAnsi="Arial" w:cs="Arial MT Std Cond"/>
      <w:kern w:val="0"/>
      <w:sz w:val="30"/>
      <w:szCs w:val="30"/>
    </w:rPr>
  </w:style>
  <w:style w:type="paragraph" w:styleId="ListParagraph">
    <w:name w:val="List Paragraph"/>
    <w:basedOn w:val="Normal"/>
    <w:uiPriority w:val="34"/>
    <w:qFormat/>
    <w:rsid w:val="00E846C5"/>
    <w:pPr>
      <w:numPr>
        <w:numId w:val="1"/>
      </w:numPr>
      <w:contextualSpacing/>
    </w:pPr>
  </w:style>
  <w:style w:type="character" w:styleId="CommentReference">
    <w:name w:val="annotation reference"/>
    <w:basedOn w:val="DefaultParagraphFont"/>
    <w:uiPriority w:val="99"/>
    <w:semiHidden/>
    <w:unhideWhenUsed/>
    <w:rsid w:val="00FE7582"/>
    <w:rPr>
      <w:sz w:val="16"/>
      <w:szCs w:val="16"/>
    </w:rPr>
  </w:style>
  <w:style w:type="paragraph" w:styleId="CommentText">
    <w:name w:val="annotation text"/>
    <w:basedOn w:val="Normal"/>
    <w:link w:val="CommentTextChar"/>
    <w:uiPriority w:val="99"/>
    <w:unhideWhenUsed/>
    <w:rsid w:val="00FE7582"/>
    <w:pPr>
      <w:spacing w:line="240" w:lineRule="auto"/>
    </w:pPr>
    <w:rPr>
      <w:sz w:val="20"/>
      <w:szCs w:val="20"/>
    </w:rPr>
  </w:style>
  <w:style w:type="character" w:customStyle="1" w:styleId="CommentTextChar">
    <w:name w:val="Comment Text Char"/>
    <w:basedOn w:val="DefaultParagraphFont"/>
    <w:link w:val="CommentText"/>
    <w:uiPriority w:val="99"/>
    <w:rsid w:val="00FE7582"/>
    <w:rPr>
      <w:rFonts w:ascii="Arial MT Std Cond" w:hAnsi="Arial MT Std Cond" w:cs="Arial MT Std Cond"/>
      <w:color w:val="000000"/>
      <w:kern w:val="0"/>
      <w:sz w:val="20"/>
      <w:szCs w:val="20"/>
    </w:rPr>
  </w:style>
  <w:style w:type="paragraph" w:styleId="CommentSubject">
    <w:name w:val="annotation subject"/>
    <w:basedOn w:val="CommentText"/>
    <w:next w:val="CommentText"/>
    <w:link w:val="CommentSubjectChar"/>
    <w:uiPriority w:val="99"/>
    <w:semiHidden/>
    <w:unhideWhenUsed/>
    <w:rsid w:val="00FE7582"/>
    <w:rPr>
      <w:b/>
      <w:bCs/>
    </w:rPr>
  </w:style>
  <w:style w:type="character" w:customStyle="1" w:styleId="CommentSubjectChar">
    <w:name w:val="Comment Subject Char"/>
    <w:basedOn w:val="CommentTextChar"/>
    <w:link w:val="CommentSubject"/>
    <w:uiPriority w:val="99"/>
    <w:semiHidden/>
    <w:rsid w:val="00FE7582"/>
    <w:rPr>
      <w:rFonts w:ascii="Arial MT Std Cond" w:hAnsi="Arial MT Std Cond" w:cs="Arial MT Std Cond"/>
      <w:b/>
      <w:bCs/>
      <w:color w:val="000000"/>
      <w:kern w:val="0"/>
      <w:sz w:val="20"/>
      <w:szCs w:val="20"/>
    </w:rPr>
  </w:style>
  <w:style w:type="paragraph" w:styleId="TOC1">
    <w:name w:val="toc 1"/>
    <w:basedOn w:val="Normal"/>
    <w:next w:val="Normal"/>
    <w:autoRedefine/>
    <w:uiPriority w:val="39"/>
    <w:unhideWhenUsed/>
    <w:rsid w:val="006127C3"/>
    <w:pPr>
      <w:spacing w:after="100"/>
    </w:pPr>
  </w:style>
  <w:style w:type="paragraph" w:styleId="TOC2">
    <w:name w:val="toc 2"/>
    <w:basedOn w:val="Normal"/>
    <w:next w:val="Normal"/>
    <w:autoRedefine/>
    <w:uiPriority w:val="39"/>
    <w:unhideWhenUsed/>
    <w:rsid w:val="006127C3"/>
    <w:pPr>
      <w:tabs>
        <w:tab w:val="right" w:leader="dot" w:pos="9889"/>
      </w:tabs>
      <w:spacing w:after="100"/>
      <w:ind w:left="240"/>
    </w:pPr>
  </w:style>
  <w:style w:type="character" w:styleId="Hyperlink">
    <w:name w:val="Hyperlink"/>
    <w:basedOn w:val="DefaultParagraphFont"/>
    <w:uiPriority w:val="99"/>
    <w:unhideWhenUsed/>
    <w:rsid w:val="006127C3"/>
    <w:rPr>
      <w:color w:val="0563C1" w:themeColor="hyperlink"/>
      <w:u w:val="single"/>
    </w:rPr>
  </w:style>
  <w:style w:type="character" w:styleId="UnresolvedMention">
    <w:name w:val="Unresolved Mention"/>
    <w:basedOn w:val="DefaultParagraphFont"/>
    <w:uiPriority w:val="99"/>
    <w:semiHidden/>
    <w:unhideWhenUsed/>
    <w:rsid w:val="0041559F"/>
    <w:rPr>
      <w:color w:val="605E5C"/>
      <w:shd w:val="clear" w:color="auto" w:fill="E1DFDD"/>
    </w:rPr>
  </w:style>
  <w:style w:type="table" w:styleId="TableGrid">
    <w:name w:val="Table Grid"/>
    <w:basedOn w:val="TableNormal"/>
    <w:uiPriority w:val="39"/>
    <w:rsid w:val="00644C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61AF4"/>
    <w:pPr>
      <w:spacing w:after="200" w:line="240" w:lineRule="auto"/>
    </w:pPr>
    <w:rPr>
      <w:i/>
      <w:iCs/>
      <w:color w:val="000000" w:themeColor="text2"/>
      <w:sz w:val="18"/>
      <w:szCs w:val="18"/>
    </w:rPr>
  </w:style>
  <w:style w:type="character" w:styleId="FollowedHyperlink">
    <w:name w:val="FollowedHyperlink"/>
    <w:basedOn w:val="DefaultParagraphFont"/>
    <w:uiPriority w:val="99"/>
    <w:semiHidden/>
    <w:unhideWhenUsed/>
    <w:rsid w:val="003C454F"/>
    <w:rPr>
      <w:color w:val="954F72" w:themeColor="followedHyperlink"/>
      <w:u w:val="single"/>
    </w:rPr>
  </w:style>
  <w:style w:type="paragraph" w:styleId="FootnoteText">
    <w:name w:val="footnote text"/>
    <w:basedOn w:val="Normal"/>
    <w:link w:val="FootnoteTextChar"/>
    <w:uiPriority w:val="99"/>
    <w:semiHidden/>
    <w:unhideWhenUsed/>
    <w:rsid w:val="00B146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46A1"/>
    <w:rPr>
      <w:rFonts w:ascii="Arial" w:hAnsi="Arial" w:cs="Arial MT Std Cond"/>
      <w:color w:val="000000"/>
      <w:kern w:val="0"/>
      <w:sz w:val="20"/>
      <w:szCs w:val="20"/>
    </w:rPr>
  </w:style>
  <w:style w:type="character" w:styleId="FootnoteReference">
    <w:name w:val="footnote reference"/>
    <w:basedOn w:val="DefaultParagraphFont"/>
    <w:uiPriority w:val="99"/>
    <w:semiHidden/>
    <w:unhideWhenUsed/>
    <w:rsid w:val="00B146A1"/>
    <w:rPr>
      <w:vertAlign w:val="superscript"/>
    </w:rPr>
  </w:style>
  <w:style w:type="paragraph" w:styleId="Revision">
    <w:name w:val="Revision"/>
    <w:hidden/>
    <w:uiPriority w:val="99"/>
    <w:semiHidden/>
    <w:rsid w:val="00B146A1"/>
    <w:pPr>
      <w:spacing w:after="0" w:line="240" w:lineRule="auto"/>
    </w:pPr>
    <w:rPr>
      <w:rFonts w:ascii="Arial" w:hAnsi="Arial" w:cs="Arial MT Std Cond"/>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844286">
      <w:bodyDiv w:val="1"/>
      <w:marLeft w:val="0"/>
      <w:marRight w:val="0"/>
      <w:marTop w:val="0"/>
      <w:marBottom w:val="0"/>
      <w:divBdr>
        <w:top w:val="none" w:sz="0" w:space="0" w:color="auto"/>
        <w:left w:val="none" w:sz="0" w:space="0" w:color="auto"/>
        <w:bottom w:val="none" w:sz="0" w:space="0" w:color="auto"/>
        <w:right w:val="none" w:sz="0" w:space="0" w:color="auto"/>
      </w:divBdr>
    </w:div>
    <w:div w:id="159542033">
      <w:bodyDiv w:val="1"/>
      <w:marLeft w:val="0"/>
      <w:marRight w:val="0"/>
      <w:marTop w:val="0"/>
      <w:marBottom w:val="0"/>
      <w:divBdr>
        <w:top w:val="none" w:sz="0" w:space="0" w:color="auto"/>
        <w:left w:val="none" w:sz="0" w:space="0" w:color="auto"/>
        <w:bottom w:val="none" w:sz="0" w:space="0" w:color="auto"/>
        <w:right w:val="none" w:sz="0" w:space="0" w:color="auto"/>
      </w:divBdr>
    </w:div>
    <w:div w:id="290284636">
      <w:bodyDiv w:val="1"/>
      <w:marLeft w:val="0"/>
      <w:marRight w:val="0"/>
      <w:marTop w:val="0"/>
      <w:marBottom w:val="0"/>
      <w:divBdr>
        <w:top w:val="none" w:sz="0" w:space="0" w:color="auto"/>
        <w:left w:val="none" w:sz="0" w:space="0" w:color="auto"/>
        <w:bottom w:val="none" w:sz="0" w:space="0" w:color="auto"/>
        <w:right w:val="none" w:sz="0" w:space="0" w:color="auto"/>
      </w:divBdr>
    </w:div>
    <w:div w:id="600647230">
      <w:bodyDiv w:val="1"/>
      <w:marLeft w:val="0"/>
      <w:marRight w:val="0"/>
      <w:marTop w:val="0"/>
      <w:marBottom w:val="0"/>
      <w:divBdr>
        <w:top w:val="none" w:sz="0" w:space="0" w:color="auto"/>
        <w:left w:val="none" w:sz="0" w:space="0" w:color="auto"/>
        <w:bottom w:val="none" w:sz="0" w:space="0" w:color="auto"/>
        <w:right w:val="none" w:sz="0" w:space="0" w:color="auto"/>
      </w:divBdr>
    </w:div>
    <w:div w:id="660231249">
      <w:bodyDiv w:val="1"/>
      <w:marLeft w:val="0"/>
      <w:marRight w:val="0"/>
      <w:marTop w:val="0"/>
      <w:marBottom w:val="0"/>
      <w:divBdr>
        <w:top w:val="none" w:sz="0" w:space="0" w:color="auto"/>
        <w:left w:val="none" w:sz="0" w:space="0" w:color="auto"/>
        <w:bottom w:val="none" w:sz="0" w:space="0" w:color="auto"/>
        <w:right w:val="none" w:sz="0" w:space="0" w:color="auto"/>
      </w:divBdr>
    </w:div>
    <w:div w:id="1121806257">
      <w:bodyDiv w:val="1"/>
      <w:marLeft w:val="0"/>
      <w:marRight w:val="0"/>
      <w:marTop w:val="0"/>
      <w:marBottom w:val="0"/>
      <w:divBdr>
        <w:top w:val="none" w:sz="0" w:space="0" w:color="auto"/>
        <w:left w:val="none" w:sz="0" w:space="0" w:color="auto"/>
        <w:bottom w:val="none" w:sz="0" w:space="0" w:color="auto"/>
        <w:right w:val="none" w:sz="0" w:space="0" w:color="auto"/>
      </w:divBdr>
    </w:div>
    <w:div w:id="1942293396">
      <w:bodyDiv w:val="1"/>
      <w:marLeft w:val="0"/>
      <w:marRight w:val="0"/>
      <w:marTop w:val="0"/>
      <w:marBottom w:val="0"/>
      <w:divBdr>
        <w:top w:val="none" w:sz="0" w:space="0" w:color="auto"/>
        <w:left w:val="none" w:sz="0" w:space="0" w:color="auto"/>
        <w:bottom w:val="none" w:sz="0" w:space="0" w:color="auto"/>
        <w:right w:val="none" w:sz="0" w:space="0" w:color="auto"/>
      </w:divBdr>
    </w:div>
    <w:div w:id="212703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5.jpeg"/><Relationship Id="rId42" Type="http://schemas.openxmlformats.org/officeDocument/2006/relationships/image" Target="media/image12.jpeg"/><Relationship Id="rId47" Type="http://schemas.openxmlformats.org/officeDocument/2006/relationships/image" Target="media/image17.jpeg"/><Relationship Id="rId63" Type="http://schemas.openxmlformats.org/officeDocument/2006/relationships/hyperlink" Target="https://www.jobaccess.gov.au/resource/reasonable-adjustment-passport" TargetMode="External"/><Relationship Id="rId68" Type="http://schemas.openxmlformats.org/officeDocument/2006/relationships/hyperlink" Target="https://wahealthdept.sharepoint.com/sites/hss-corporate-diversity-inclusion/SitePages/disability.aspx" TargetMode="External"/><Relationship Id="rId16" Type="http://schemas.openxmlformats.org/officeDocument/2006/relationships/header" Target="header1.xml"/><Relationship Id="rId11" Type="http://schemas.openxmlformats.org/officeDocument/2006/relationships/image" Target="media/image1.png"/><Relationship Id="rId24" Type="http://schemas.openxmlformats.org/officeDocument/2006/relationships/hyperlink" Target="https://www.health.qld.gov.au/public-health/groups/people-with-disability/see-me-hear-me-respect-me-campaign" TargetMode="External"/><Relationship Id="rId32" Type="http://schemas.openxmlformats.org/officeDocument/2006/relationships/image" Target="media/image9.jpeg"/><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image" Target="media/image15.jpeg"/><Relationship Id="rId53" Type="http://schemas.openxmlformats.org/officeDocument/2006/relationships/hyperlink" Target="https://nds.org.au/images/resources/employment/WA-Public-Sector-Disability-Employment-Confidence/Disability-Employer-Resource---Application-of-Section-66-of-the-WA-EO-Act.pdf" TargetMode="External"/><Relationship Id="rId58" Type="http://schemas.openxmlformats.org/officeDocument/2006/relationships/hyperlink" Target="https://www.wa.gov.au/organisation/public-sector-commission/customised-employment-people-disability" TargetMode="External"/><Relationship Id="rId66" Type="http://schemas.openxmlformats.org/officeDocument/2006/relationships/hyperlink" Target="https://wahealthdept.sharepoint.com/sites/CAHSWHS/Shared%20Documents/Forms/AllItems.aspx?id=%2Fsites%2FCAHSWHS%2FShared%20Documents%2FWHSW%20Documents%2FWRA%20Resource%2Epdf&amp;parent=%2Fsites%2FCAHSWHS%2FShared%20Documents%2FWHSW%20Documents" TargetMode="External"/><Relationship Id="rId74" Type="http://schemas.openxmlformats.org/officeDocument/2006/relationships/chart" Target="charts/chart8.xml"/><Relationship Id="rId5" Type="http://schemas.openxmlformats.org/officeDocument/2006/relationships/numbering" Target="numbering.xml"/><Relationship Id="rId61" Type="http://schemas.openxmlformats.org/officeDocument/2006/relationships/hyperlink" Target="https://humanrights.gov.au/our-work/disability-rights/includeability-equality-work" TargetMode="External"/><Relationship Id="rId19" Type="http://schemas.openxmlformats.org/officeDocument/2006/relationships/hyperlink" Target="https://www.youtube.com/watch?v=tTS5bnT_W_s" TargetMode="External"/><Relationship Id="rId14" Type="http://schemas.openxmlformats.org/officeDocument/2006/relationships/hyperlink" Target="mailto:SDAN@health.wa.gov.au" TargetMode="External"/><Relationship Id="rId22" Type="http://schemas.openxmlformats.org/officeDocument/2006/relationships/footer" Target="footer2.xml"/><Relationship Id="rId27" Type="http://schemas.microsoft.com/office/2007/relationships/hdphoto" Target="media/hdphoto1.wdp"/><Relationship Id="rId30" Type="http://schemas.openxmlformats.org/officeDocument/2006/relationships/image" Target="media/image7.jpeg"/><Relationship Id="rId35" Type="http://schemas.openxmlformats.org/officeDocument/2006/relationships/chart" Target="charts/chart2.xml"/><Relationship Id="rId43" Type="http://schemas.openxmlformats.org/officeDocument/2006/relationships/image" Target="media/image13.png"/><Relationship Id="rId48" Type="http://schemas.openxmlformats.org/officeDocument/2006/relationships/image" Target="media/image18.jpeg"/><Relationship Id="rId56" Type="http://schemas.openxmlformats.org/officeDocument/2006/relationships/hyperlink" Target="https://www.wa.gov.au/government/multi-step-guides/guide-hiring-people-disability" TargetMode="External"/><Relationship Id="rId64" Type="http://schemas.openxmlformats.org/officeDocument/2006/relationships/hyperlink" Target="https://doi.org/10.1177/27546330251317807" TargetMode="External"/><Relationship Id="rId69" Type="http://schemas.openxmlformats.org/officeDocument/2006/relationships/hyperlink" Target="https://nmhs-healthpoint.hdwa.health.wa.gov.au/workingatnmhs/EquityDiversity/Pages/Disability.aspx"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wa.gov.au/organisation/public-sector-commission/workplace-adjustments-people-disability" TargetMode="External"/><Relationship Id="rId72" Type="http://schemas.openxmlformats.org/officeDocument/2006/relationships/hyperlink" Target="https://wahealthdept.sharepoint.com/sites/smhs-eqdiv/SitePages/RA.aspx"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yperlink" Target="mailto:healthpolicy@health.wa.gov.au?subject=Disability%20Health%20Network:%20Deed%20of%20License%20QLD%20Health%20disability%20campaign" TargetMode="External"/><Relationship Id="rId33" Type="http://schemas.openxmlformats.org/officeDocument/2006/relationships/image" Target="media/image10.jpeg"/><Relationship Id="rId38" Type="http://schemas.openxmlformats.org/officeDocument/2006/relationships/chart" Target="charts/chart5.xml"/><Relationship Id="rId46" Type="http://schemas.openxmlformats.org/officeDocument/2006/relationships/image" Target="media/image16.jpeg"/><Relationship Id="rId59" Type="http://schemas.openxmlformats.org/officeDocument/2006/relationships/hyperlink" Target="https://www.wa.gov.au/organisation/public-sector-commission/building-disability-confidence-employment" TargetMode="External"/><Relationship Id="rId67" Type="http://schemas.openxmlformats.org/officeDocument/2006/relationships/hyperlink" Target="https://doh-healthpoint.hdwa.health.wa.gov.au/workingatdoh/staff-groups/Pages/Diversity-and-Inclusion.aspx" TargetMode="External"/><Relationship Id="rId20" Type="http://schemas.openxmlformats.org/officeDocument/2006/relationships/image" Target="media/image4.jpeg"/><Relationship Id="rId41" Type="http://schemas.openxmlformats.org/officeDocument/2006/relationships/image" Target="media/image11.jpeg"/><Relationship Id="rId54" Type="http://schemas.openxmlformats.org/officeDocument/2006/relationships/hyperlink" Target="https://www.wa.gov.au/government/multi-step-guides/hiring-managers-toolkit" TargetMode="External"/><Relationship Id="rId62" Type="http://schemas.openxmlformats.org/officeDocument/2006/relationships/hyperlink" Target="https://www.apsc.gov.au/sites/default/files/2021-02/work_preferences_template.pdf" TargetMode="External"/><Relationship Id="rId70" Type="http://schemas.openxmlformats.org/officeDocument/2006/relationships/hyperlink" Target="https://nmhs-healthpoint.hdwa.health.wa.gov.au/workingatnmhs/EquityDiversity/Documents/NMHS%20Disability%20Inclusive%20Recruitment%20Practices%20Guide%20for%20Managers.pdf" TargetMode="External"/><Relationship Id="rId75"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Neurokin@health.wa.gov.au" TargetMode="External"/><Relationship Id="rId23" Type="http://schemas.openxmlformats.org/officeDocument/2006/relationships/hyperlink" Target="https://hdsunflower.com/au/" TargetMode="External"/><Relationship Id="rId28" Type="http://schemas.openxmlformats.org/officeDocument/2006/relationships/hyperlink" Target="https://www.apsc.gov.au/sites/default/files/2021-02/work_preferences_template.pdf" TargetMode="External"/><Relationship Id="rId36" Type="http://schemas.openxmlformats.org/officeDocument/2006/relationships/chart" Target="charts/chart3.xml"/><Relationship Id="rId49" Type="http://schemas.openxmlformats.org/officeDocument/2006/relationships/hyperlink" Target="https://www.legislation.gov.au/Series/C2004A04426" TargetMode="External"/><Relationship Id="rId57" Type="http://schemas.openxmlformats.org/officeDocument/2006/relationships/hyperlink" Target="https://www.wa.gov.au/organisation/public-sector-commission/workplace-adjustments-people-disability" TargetMode="External"/><Relationship Id="rId10"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image" Target="media/image14.jpeg"/><Relationship Id="rId52" Type="http://schemas.openxmlformats.org/officeDocument/2006/relationships/hyperlink" Target="https://www.jobaccess.gov.au/i-am-a-person-with-disability/looking-applying-job/government-services-help-you/funding-workplace-changes/what-eaf-can-cover" TargetMode="External"/><Relationship Id="rId60" Type="http://schemas.openxmlformats.org/officeDocument/2006/relationships/hyperlink" Target="https://www.wa.gov.au/government/multi-step-guides/psychologically-safe-and-inclusive-workplaces" TargetMode="External"/><Relationship Id="rId65" Type="http://schemas.openxmlformats.org/officeDocument/2006/relationships/hyperlink" Target="https://wahealthdept.sharepoint.com/sites/CAHSWHS/SitePages/Neurodiverse-Health.aspx" TargetMode="External"/><Relationship Id="rId73" Type="http://schemas.openxmlformats.org/officeDocument/2006/relationships/hyperlink" Target="https://wahealthdept.sharepoint.com/sites/wachs-medical-services/SitePages/Disability-access-and-inclusion.aspx"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teams.microsoft.com/l/team/19%3A54X8SqDQZX8ecBlmT1zxfOMShFL0juen793GFrRPUrs1%40thread.tacv2/conversations?groupId=505081c1-6992-422d-9739-8179fc9bc0e2&amp;tenantId=5d26beb9-d730-4343-a251-d170ca86377c" TargetMode="External"/><Relationship Id="rId18" Type="http://schemas.openxmlformats.org/officeDocument/2006/relationships/footer" Target="footer1.xml"/><Relationship Id="rId39" Type="http://schemas.openxmlformats.org/officeDocument/2006/relationships/chart" Target="charts/chart6.xml"/><Relationship Id="rId34" Type="http://schemas.openxmlformats.org/officeDocument/2006/relationships/chart" Target="charts/chart1.xml"/><Relationship Id="rId50" Type="http://schemas.openxmlformats.org/officeDocument/2006/relationships/hyperlink" Target="https://www.legislation.wa.gov.au/legislation/statutes.nsf/main_mrtitle_305_homepage.html" TargetMode="External"/><Relationship Id="rId55" Type="http://schemas.openxmlformats.org/officeDocument/2006/relationships/hyperlink" Target="https://www.wa.gov.au/government/publications/recruiting-and-developing-diverse-talent" TargetMode="External"/><Relationship Id="rId76"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hyperlink" Target="https://nmhs-healthpoint.hdwa.health.wa.gov.au/workingatnmhs/DAIP/Pages/default.aspx" TargetMode="External"/><Relationship Id="rId2" Type="http://schemas.openxmlformats.org/officeDocument/2006/relationships/customXml" Target="../customXml/item2.xml"/><Relationship Id="rId29" Type="http://schemas.openxmlformats.org/officeDocument/2006/relationships/hyperlink" Target="https://www.health.wa.gov.au/~/media/Corp/Documents/Health-for/Disability/2025-Disability-Inclusion-Workforce-Resources.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3" Type="http://schemas.openxmlformats.org/officeDocument/2006/relationships/hyperlink" Target="https://www.dca.org.au/wp-content/uploads/2023/10/The-Case-for-Inclusion@Work-2023-2024.pdf" TargetMode="External"/><Relationship Id="rId2" Type="http://schemas.openxmlformats.org/officeDocument/2006/relationships/hyperlink" Target="https://www.wa.gov.au/government/publications/western-australian-public-sector-workforce-report-march-2025" TargetMode="External"/><Relationship Id="rId1" Type="http://schemas.openxmlformats.org/officeDocument/2006/relationships/hyperlink" Target="https://www.wa.gov.au/government/publications/people-disability-action-plan-improve-wa-public-sector-employment-outcomes-2020-202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https://wahealthdept.sharepoint.com/sites/HealthNetworksDirectorate2/Shared%20Documents/N%20-%20Disability/05.%20Engagement%20-%20internal/02.%20SDAN/2025_Conference/7.%20Evaluation%20and%20Post%20event/SDAN-Conference2025_EvaluationResul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wahealthdept.sharepoint.com/sites/HealthNetworksDirectorate2/Shared%20Documents/N%20-%20Disability/05.%20Engagement%20-%20internal/02.%20SDAN/2025_Conference/7.%20Evaluation%20and%20Post%20event/SDAN-Conference2025_EvaluationResul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wahealthdept.sharepoint.com/sites/HealthNetworksDirectorate2/Shared%20Documents/N%20-%20Disability/05.%20Engagement%20-%20internal/02.%20SDAN/2025_Conference/7.%20Evaluation%20and%20Post%20event/SDAN-Conference2025_EvaluationResul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wahealthdept.sharepoint.com/sites/HealthNetworksDirectorate2/Shared%20Documents/N%20-%20Disability/05.%20Engagement%20-%20internal/02.%20SDAN/2025_Conference/7.%20Evaluation%20and%20Post%20event/SDAN-Conference2025_EvaluationResul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wahealthdept.sharepoint.com/sites/HealthNetworksDirectorate2/Shared%20Documents/N%20-%20Disability/05.%20Engagement%20-%20internal/02.%20SDAN/2025_Conference/7.%20Evaluation%20and%20Post%20event/SDAN-Conference2025_EvaluationResul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wahealthdept.sharepoint.com/sites/HealthNetworksDirectorate2/Shared%20Documents/N%20-%20Disability/05.%20Engagement%20-%20internal/02.%20SDAN/2025_Conference/7.%20Evaluation%20and%20Post%20event/SDAN-Conference2025_EvaluationResul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wahealthdept.sharepoint.com/sites/HealthNetworksDirectorate2/Shared%20Documents/N%20-%20Disability/05.%20Engagement%20-%20internal/02.%20SDAN/2025_Conference/7.%20Evaluation%20and%20Post%20event/SDAN-Conference2025_EvaluationResul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wahealthdept.sharepoint.com/sites/HealthNetworksDirectorate2/Shared%20Documents/N%20-%20Disability/05.%20Engagement%20-%20internal/02.%20SDAN/2025_Conference/7.%20Evaluation%20and%20Post%20event/SDAN-Conference2025_EvaluationResul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wahealthdept.sharepoint.com/sites/HealthNetworksDirectorate2/Shared%20Documents/N%20-%20Disability/05.%20Engagement%20-%20internal/02.%20SDAN/2025_Conference/7.%20Evaluation%20and%20Post%20event/export-2025-06-25-13-40-58.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a:latin typeface="Arial" panose="020B0604020202020204" pitchFamily="34" charset="0"/>
                <a:cs typeface="Arial" panose="020B0604020202020204" pitchFamily="34" charset="0"/>
              </a:rPr>
              <a:t>Level of satisfaction with the keynote speaker - Dr Dinesh Palipana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'Quant - summary'!$B$47</c:f>
              <c:strCache>
                <c:ptCount val="1"/>
                <c:pt idx="0">
                  <c:v>The keynote speaker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5C5-46B9-8460-2B30E7BC9E6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5C5-46B9-8460-2B30E7BC9E6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5C5-46B9-8460-2B30E7BC9E60}"/>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'Quant - summary'!$A$48:$A$50</c:f>
              <c:strCache>
                <c:ptCount val="3"/>
                <c:pt idx="0">
                  <c:v>Very Satisfied</c:v>
                </c:pt>
                <c:pt idx="1">
                  <c:v>Satisfied</c:v>
                </c:pt>
                <c:pt idx="2">
                  <c:v>Neither satisfied nor dissatisfied</c:v>
                </c:pt>
              </c:strCache>
            </c:strRef>
          </c:cat>
          <c:val>
            <c:numRef>
              <c:f>'Quant - summary'!$B$48:$B$50</c:f>
              <c:numCache>
                <c:formatCode>0%</c:formatCode>
                <c:ptCount val="3"/>
                <c:pt idx="0">
                  <c:v>0.76666666666666672</c:v>
                </c:pt>
                <c:pt idx="1">
                  <c:v>0.16666666666666666</c:v>
                </c:pt>
                <c:pt idx="2">
                  <c:v>6.6666666666666666E-2</c:v>
                </c:pt>
              </c:numCache>
            </c:numRef>
          </c:val>
          <c:extLst>
            <c:ext xmlns:c16="http://schemas.microsoft.com/office/drawing/2014/chart" uri="{C3380CC4-5D6E-409C-BE32-E72D297353CC}">
              <c16:uniqueId val="{00000006-45C5-46B9-8460-2B30E7BC9E6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6.2565616797900167E-3"/>
          <c:y val="0.85496427529892094"/>
          <c:w val="0.98193110236220471"/>
          <c:h val="0.1172579469233012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a:latin typeface="Arial" panose="020B0604020202020204" pitchFamily="34" charset="0"/>
                <a:cs typeface="Arial" panose="020B0604020202020204" pitchFamily="34" charset="0"/>
              </a:rPr>
              <a:t>Level of satisfaction</a:t>
            </a:r>
            <a:r>
              <a:rPr lang="en-US" sz="1200" baseline="0">
                <a:latin typeface="Arial" panose="020B0604020202020204" pitchFamily="34" charset="0"/>
                <a:cs typeface="Arial" panose="020B0604020202020204" pitchFamily="34" charset="0"/>
              </a:rPr>
              <a:t> with t</a:t>
            </a:r>
            <a:r>
              <a:rPr lang="en-US" sz="1200">
                <a:latin typeface="Arial" panose="020B0604020202020204" pitchFamily="34" charset="0"/>
                <a:cs typeface="Arial" panose="020B0604020202020204" pitchFamily="34" charset="0"/>
              </a:rPr>
              <a:t>he panel discussion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'Quant - summary'!$C$47</c:f>
              <c:strCache>
                <c:ptCount val="1"/>
                <c:pt idx="0">
                  <c:v>The panel discussion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01F-4ED0-A2B3-7807B4F1243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01F-4ED0-A2B3-7807B4F1243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01F-4ED0-A2B3-7807B4F1243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01F-4ED0-A2B3-7807B4F12437}"/>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('Quant - summary'!$A$48:$A$50,'Quant - summary'!$A$52)</c:f>
              <c:strCache>
                <c:ptCount val="4"/>
                <c:pt idx="0">
                  <c:v>Very Satisfied</c:v>
                </c:pt>
                <c:pt idx="1">
                  <c:v>Satisfied</c:v>
                </c:pt>
                <c:pt idx="2">
                  <c:v>Neither satisfied nor dissatisfied</c:v>
                </c:pt>
                <c:pt idx="3">
                  <c:v>Very dissatisfied</c:v>
                </c:pt>
              </c:strCache>
              <c:extLst/>
            </c:strRef>
          </c:cat>
          <c:val>
            <c:numRef>
              <c:f>('Quant - summary'!$C$48:$C$50,'Quant - summary'!$C$52)</c:f>
              <c:numCache>
                <c:formatCode>0%</c:formatCode>
                <c:ptCount val="4"/>
                <c:pt idx="0">
                  <c:v>0.56666666666666665</c:v>
                </c:pt>
                <c:pt idx="1">
                  <c:v>0.33333333333333331</c:v>
                </c:pt>
                <c:pt idx="2">
                  <c:v>6.6666666666666666E-2</c:v>
                </c:pt>
                <c:pt idx="3">
                  <c:v>3.3333333333333333E-2</c:v>
                </c:pt>
              </c:numCache>
              <c:extLst/>
            </c:numRef>
          </c:val>
          <c:extLst>
            <c:ext xmlns:c16="http://schemas.microsoft.com/office/drawing/2014/chart" uri="{C3380CC4-5D6E-409C-BE32-E72D297353CC}">
              <c16:uniqueId val="{00000008-201F-4ED0-A2B3-7807B4F1243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81364228461341326"/>
          <c:w val="1"/>
          <c:h val="0.1647650609330399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a:latin typeface="Arial" panose="020B0604020202020204" pitchFamily="34" charset="0"/>
                <a:cs typeface="Arial" panose="020B0604020202020204" pitchFamily="34" charset="0"/>
              </a:rPr>
              <a:t>Level</a:t>
            </a:r>
            <a:r>
              <a:rPr lang="en-US" sz="1200" baseline="0">
                <a:latin typeface="Arial" panose="020B0604020202020204" pitchFamily="34" charset="0"/>
                <a:cs typeface="Arial" panose="020B0604020202020204" pitchFamily="34" charset="0"/>
              </a:rPr>
              <a:t> of satisfaction with t</a:t>
            </a:r>
            <a:r>
              <a:rPr lang="en-US" sz="1200">
                <a:latin typeface="Arial" panose="020B0604020202020204" pitchFamily="34" charset="0"/>
                <a:cs typeface="Arial" panose="020B0604020202020204" pitchFamily="34" charset="0"/>
              </a:rPr>
              <a:t>he Innovation</a:t>
            </a:r>
            <a:r>
              <a:rPr lang="en-US" sz="1200" baseline="0">
                <a:latin typeface="Arial" panose="020B0604020202020204" pitchFamily="34" charset="0"/>
                <a:cs typeface="Arial" panose="020B0604020202020204" pitchFamily="34" charset="0"/>
              </a:rPr>
              <a:t> Lab</a:t>
            </a:r>
            <a:endParaRPr lang="en-US"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'Quant - summary'!$D$47</c:f>
              <c:strCache>
                <c:ptCount val="1"/>
                <c:pt idx="0">
                  <c:v>The Innovation Lab</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867-4D57-B145-CDEB71FEF61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867-4D57-B145-CDEB71FEF61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867-4D57-B145-CDEB71FEF61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867-4D57-B145-CDEB71FEF618}"/>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'Quant - summary'!$A$48:$A$51</c:f>
              <c:strCache>
                <c:ptCount val="4"/>
                <c:pt idx="0">
                  <c:v>Very Satisfied</c:v>
                </c:pt>
                <c:pt idx="1">
                  <c:v>Satisfied</c:v>
                </c:pt>
                <c:pt idx="2">
                  <c:v>Neither satisfied nor dissatisfied</c:v>
                </c:pt>
                <c:pt idx="3">
                  <c:v>Dissatisfied</c:v>
                </c:pt>
              </c:strCache>
              <c:extLst/>
            </c:strRef>
          </c:cat>
          <c:val>
            <c:numRef>
              <c:f>'Quant - summary'!$D$48:$D$51</c:f>
              <c:numCache>
                <c:formatCode>0%</c:formatCode>
                <c:ptCount val="4"/>
                <c:pt idx="0">
                  <c:v>0.57692307692307687</c:v>
                </c:pt>
                <c:pt idx="1">
                  <c:v>0.34615384615384615</c:v>
                </c:pt>
                <c:pt idx="2">
                  <c:v>3.8461538461538464E-2</c:v>
                </c:pt>
                <c:pt idx="3">
                  <c:v>3.8461538461538464E-2</c:v>
                </c:pt>
              </c:numCache>
              <c:extLst/>
            </c:numRef>
          </c:val>
          <c:extLst>
            <c:ext xmlns:c16="http://schemas.microsoft.com/office/drawing/2014/chart" uri="{C3380CC4-5D6E-409C-BE32-E72D297353CC}">
              <c16:uniqueId val="{00000008-1867-4D57-B145-CDEB71FEF61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576685052101987E-2"/>
          <c:y val="0.79902391415400642"/>
          <c:w val="0.95936845119733105"/>
          <c:h val="0.1816290508171964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1200">
                <a:latin typeface="Arial" panose="020B0604020202020204" pitchFamily="34" charset="0"/>
                <a:cs typeface="Arial" panose="020B0604020202020204" pitchFamily="34" charset="0"/>
              </a:rPr>
              <a:t>Prior level of knowledge about supporting</a:t>
            </a:r>
            <a:r>
              <a:rPr lang="en-AU" sz="1200" baseline="0">
                <a:latin typeface="Arial" panose="020B0604020202020204" pitchFamily="34" charset="0"/>
                <a:cs typeface="Arial" panose="020B0604020202020204" pitchFamily="34" charset="0"/>
              </a:rPr>
              <a:t> staff with disability in the workplace and how to make adjustments.</a:t>
            </a:r>
            <a:endParaRPr lang="en-AU"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'Quant - summary'!$D$11</c:f>
              <c:strCache>
                <c:ptCount val="1"/>
                <c:pt idx="0">
                  <c:v>TOTAL PERCENTAGE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FBB-4350-82BB-85D8F5C03E3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FBB-4350-82BB-85D8F5C03E3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FBB-4350-82BB-85D8F5C03E3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FBB-4350-82BB-85D8F5C03E3A}"/>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'Quant - summary'!$A$12:$A$15</c:f>
              <c:strCache>
                <c:ptCount val="4"/>
                <c:pt idx="0">
                  <c:v>Low level of knowledge</c:v>
                </c:pt>
                <c:pt idx="1">
                  <c:v>Medium level of knowledge</c:v>
                </c:pt>
                <c:pt idx="2">
                  <c:v>High level of knowledge</c:v>
                </c:pt>
                <c:pt idx="3">
                  <c:v>No knowledge</c:v>
                </c:pt>
              </c:strCache>
            </c:strRef>
          </c:cat>
          <c:val>
            <c:numRef>
              <c:f>'Quant - summary'!$D$12:$D$15</c:f>
              <c:numCache>
                <c:formatCode>0%</c:formatCode>
                <c:ptCount val="4"/>
                <c:pt idx="0">
                  <c:v>0.18333333333333332</c:v>
                </c:pt>
                <c:pt idx="1">
                  <c:v>0.58333333333333337</c:v>
                </c:pt>
                <c:pt idx="2">
                  <c:v>0.21666666666666667</c:v>
                </c:pt>
                <c:pt idx="3">
                  <c:v>1.6666666666666666E-2</c:v>
                </c:pt>
              </c:numCache>
            </c:numRef>
          </c:val>
          <c:extLst>
            <c:ext xmlns:c16="http://schemas.microsoft.com/office/drawing/2014/chart" uri="{C3380CC4-5D6E-409C-BE32-E72D297353CC}">
              <c16:uniqueId val="{00000008-DFBB-4350-82BB-85D8F5C03E3A}"/>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'Quant - summary'!$B$23</c:f>
              <c:strCache>
                <c:ptCount val="1"/>
                <c:pt idx="0">
                  <c:v>The keynote address by Dr Dinesh Palipana increased my understanding of the benefits gained from a diverse and inclusive workforce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1E4-46B0-AEB8-1368562EDF1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1E4-46B0-AEB8-1368562EDF1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1E4-46B0-AEB8-1368562EDF1C}"/>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'Quant - summary'!$A$24:$A$26</c:f>
              <c:strCache>
                <c:ptCount val="3"/>
                <c:pt idx="0">
                  <c:v>Strongly agree</c:v>
                </c:pt>
                <c:pt idx="1">
                  <c:v>Agree</c:v>
                </c:pt>
                <c:pt idx="2">
                  <c:v>Neither agree nor disagree</c:v>
                </c:pt>
              </c:strCache>
              <c:extLst/>
            </c:strRef>
          </c:cat>
          <c:val>
            <c:numRef>
              <c:f>'Quant - summary'!$B$24:$B$26</c:f>
              <c:numCache>
                <c:formatCode>0%</c:formatCode>
                <c:ptCount val="3"/>
                <c:pt idx="0">
                  <c:v>0.46666666666666667</c:v>
                </c:pt>
                <c:pt idx="1">
                  <c:v>0.46666666666666667</c:v>
                </c:pt>
                <c:pt idx="2">
                  <c:v>6.6666666666666666E-2</c:v>
                </c:pt>
              </c:numCache>
              <c:extLst/>
            </c:numRef>
          </c:val>
          <c:extLst>
            <c:ext xmlns:c16="http://schemas.microsoft.com/office/drawing/2014/chart" uri="{C3380CC4-5D6E-409C-BE32-E72D297353CC}">
              <c16:uniqueId val="{00000006-C1E4-46B0-AEB8-1368562EDF1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'Quant - summary'!$C$23</c:f>
              <c:strCache>
                <c:ptCount val="1"/>
                <c:pt idx="0">
                  <c:v>The panel discussion increased my understanding of the impact of making adjustments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C66-4B01-A739-1EB3E44DAEB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C66-4B01-A739-1EB3E44DAEB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C66-4B01-A739-1EB3E44DAEB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C66-4B01-A739-1EB3E44DAEB1}"/>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'Quant - summary'!$A$24:$A$27</c:f>
              <c:strCache>
                <c:ptCount val="4"/>
                <c:pt idx="0">
                  <c:v>Strongly agree</c:v>
                </c:pt>
                <c:pt idx="1">
                  <c:v>Agree</c:v>
                </c:pt>
                <c:pt idx="2">
                  <c:v>Neither agree nor disagree</c:v>
                </c:pt>
                <c:pt idx="3">
                  <c:v>Disagree</c:v>
                </c:pt>
              </c:strCache>
            </c:strRef>
          </c:cat>
          <c:val>
            <c:numRef>
              <c:f>'Quant - summary'!$C$24:$C$27</c:f>
              <c:numCache>
                <c:formatCode>0%</c:formatCode>
                <c:ptCount val="4"/>
                <c:pt idx="0">
                  <c:v>0.33333333333333331</c:v>
                </c:pt>
                <c:pt idx="1">
                  <c:v>0.5</c:v>
                </c:pt>
                <c:pt idx="2">
                  <c:v>0.1</c:v>
                </c:pt>
                <c:pt idx="3">
                  <c:v>3.3333333333333333E-2</c:v>
                </c:pt>
              </c:numCache>
            </c:numRef>
          </c:val>
          <c:extLst>
            <c:ext xmlns:c16="http://schemas.microsoft.com/office/drawing/2014/chart" uri="{C3380CC4-5D6E-409C-BE32-E72D297353CC}">
              <c16:uniqueId val="{00000008-6C66-4B01-A739-1EB3E44DAEB1}"/>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'Quant - summary'!$D$23</c:f>
              <c:strCache>
                <c:ptCount val="1"/>
                <c:pt idx="0">
                  <c:v>The event helped increase my understanding of how to create a more inclusive workplace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C26-49FA-88DA-2A10F6D567A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C26-49FA-88DA-2A10F6D567A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C26-49FA-88DA-2A10F6D567A6}"/>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'Quant - summary'!$A$24:$A$26</c:f>
              <c:strCache>
                <c:ptCount val="3"/>
                <c:pt idx="0">
                  <c:v>Strongly agree</c:v>
                </c:pt>
                <c:pt idx="1">
                  <c:v>Agree</c:v>
                </c:pt>
                <c:pt idx="2">
                  <c:v>Neither agree nor disagree</c:v>
                </c:pt>
              </c:strCache>
              <c:extLst/>
            </c:strRef>
          </c:cat>
          <c:val>
            <c:numRef>
              <c:f>'Quant - summary'!$D$24:$D$26</c:f>
              <c:numCache>
                <c:formatCode>0%</c:formatCode>
                <c:ptCount val="3"/>
                <c:pt idx="0">
                  <c:v>0.36666666666666664</c:v>
                </c:pt>
                <c:pt idx="1">
                  <c:v>0.56666666666666665</c:v>
                </c:pt>
                <c:pt idx="2">
                  <c:v>6.6666666666666666E-2</c:v>
                </c:pt>
              </c:numCache>
              <c:extLst/>
            </c:numRef>
          </c:val>
          <c:extLst>
            <c:ext xmlns:c16="http://schemas.microsoft.com/office/drawing/2014/chart" uri="{C3380CC4-5D6E-409C-BE32-E72D297353CC}">
              <c16:uniqueId val="{00000006-AC26-49FA-88DA-2A10F6D567A6}"/>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latin typeface="Arial" panose="020B0604020202020204" pitchFamily="34" charset="0"/>
                <a:cs typeface="Arial" panose="020B0604020202020204" pitchFamily="34" charset="0"/>
              </a:rPr>
              <a:t>Level of satisfaction with key components</a:t>
            </a:r>
            <a:r>
              <a:rPr lang="en-AU" baseline="0">
                <a:latin typeface="Arial" panose="020B0604020202020204" pitchFamily="34" charset="0"/>
                <a:cs typeface="Arial" panose="020B0604020202020204" pitchFamily="34" charset="0"/>
              </a:rPr>
              <a:t> of the SDAN Conference</a:t>
            </a:r>
            <a:endParaRPr lang="en-AU">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'Quant - summary'!$A$48</c:f>
              <c:strCache>
                <c:ptCount val="1"/>
                <c:pt idx="0">
                  <c:v>Very Satisfied</c:v>
                </c:pt>
              </c:strCache>
            </c:strRef>
          </c:tx>
          <c:spPr>
            <a:solidFill>
              <a:schemeClr val="accent1"/>
            </a:solidFill>
            <a:ln>
              <a:noFill/>
            </a:ln>
            <a:effectLst/>
          </c:spPr>
          <c:invertIfNegative val="0"/>
          <c:cat>
            <c:strRef>
              <c:f>'Quant - summary'!$B$47:$D$47</c:f>
              <c:strCache>
                <c:ptCount val="3"/>
                <c:pt idx="0">
                  <c:v>The keynote speaker</c:v>
                </c:pt>
                <c:pt idx="1">
                  <c:v>The panel discussion</c:v>
                </c:pt>
                <c:pt idx="2">
                  <c:v>The Innovation Lab</c:v>
                </c:pt>
              </c:strCache>
            </c:strRef>
          </c:cat>
          <c:val>
            <c:numRef>
              <c:f>'Quant - summary'!$B$48:$D$48</c:f>
              <c:numCache>
                <c:formatCode>0%</c:formatCode>
                <c:ptCount val="3"/>
                <c:pt idx="0">
                  <c:v>0.76666666666666672</c:v>
                </c:pt>
                <c:pt idx="1">
                  <c:v>0.56666666666666665</c:v>
                </c:pt>
                <c:pt idx="2">
                  <c:v>0.57692307692307687</c:v>
                </c:pt>
              </c:numCache>
            </c:numRef>
          </c:val>
          <c:extLst>
            <c:ext xmlns:c16="http://schemas.microsoft.com/office/drawing/2014/chart" uri="{C3380CC4-5D6E-409C-BE32-E72D297353CC}">
              <c16:uniqueId val="{00000000-DAE1-4645-9A9E-21F6888271F2}"/>
            </c:ext>
          </c:extLst>
        </c:ser>
        <c:ser>
          <c:idx val="1"/>
          <c:order val="1"/>
          <c:tx>
            <c:strRef>
              <c:f>'Quant - summary'!$A$49</c:f>
              <c:strCache>
                <c:ptCount val="1"/>
                <c:pt idx="0">
                  <c:v>Satisfied</c:v>
                </c:pt>
              </c:strCache>
            </c:strRef>
          </c:tx>
          <c:spPr>
            <a:solidFill>
              <a:schemeClr val="accent2"/>
            </a:solidFill>
            <a:ln>
              <a:noFill/>
            </a:ln>
            <a:effectLst/>
          </c:spPr>
          <c:invertIfNegative val="0"/>
          <c:cat>
            <c:strRef>
              <c:f>'Quant - summary'!$B$47:$D$47</c:f>
              <c:strCache>
                <c:ptCount val="3"/>
                <c:pt idx="0">
                  <c:v>The keynote speaker</c:v>
                </c:pt>
                <c:pt idx="1">
                  <c:v>The panel discussion</c:v>
                </c:pt>
                <c:pt idx="2">
                  <c:v>The Innovation Lab</c:v>
                </c:pt>
              </c:strCache>
            </c:strRef>
          </c:cat>
          <c:val>
            <c:numRef>
              <c:f>'Quant - summary'!$B$49:$D$49</c:f>
              <c:numCache>
                <c:formatCode>0%</c:formatCode>
                <c:ptCount val="3"/>
                <c:pt idx="0">
                  <c:v>0.16666666666666666</c:v>
                </c:pt>
                <c:pt idx="1">
                  <c:v>0.33333333333333331</c:v>
                </c:pt>
                <c:pt idx="2">
                  <c:v>0.34615384615384615</c:v>
                </c:pt>
              </c:numCache>
            </c:numRef>
          </c:val>
          <c:extLst>
            <c:ext xmlns:c16="http://schemas.microsoft.com/office/drawing/2014/chart" uri="{C3380CC4-5D6E-409C-BE32-E72D297353CC}">
              <c16:uniqueId val="{00000001-DAE1-4645-9A9E-21F6888271F2}"/>
            </c:ext>
          </c:extLst>
        </c:ser>
        <c:ser>
          <c:idx val="2"/>
          <c:order val="2"/>
          <c:tx>
            <c:strRef>
              <c:f>'Quant - summary'!$A$50</c:f>
              <c:strCache>
                <c:ptCount val="1"/>
                <c:pt idx="0">
                  <c:v>Neither satisfied nor dissatisfied</c:v>
                </c:pt>
              </c:strCache>
            </c:strRef>
          </c:tx>
          <c:spPr>
            <a:solidFill>
              <a:schemeClr val="accent3"/>
            </a:solidFill>
            <a:ln>
              <a:noFill/>
            </a:ln>
            <a:effectLst/>
          </c:spPr>
          <c:invertIfNegative val="0"/>
          <c:cat>
            <c:strRef>
              <c:f>'Quant - summary'!$B$47:$D$47</c:f>
              <c:strCache>
                <c:ptCount val="3"/>
                <c:pt idx="0">
                  <c:v>The keynote speaker</c:v>
                </c:pt>
                <c:pt idx="1">
                  <c:v>The panel discussion</c:v>
                </c:pt>
                <c:pt idx="2">
                  <c:v>The Innovation Lab</c:v>
                </c:pt>
              </c:strCache>
            </c:strRef>
          </c:cat>
          <c:val>
            <c:numRef>
              <c:f>'Quant - summary'!$B$50:$D$50</c:f>
              <c:numCache>
                <c:formatCode>0%</c:formatCode>
                <c:ptCount val="3"/>
                <c:pt idx="0">
                  <c:v>6.6666666666666666E-2</c:v>
                </c:pt>
                <c:pt idx="1">
                  <c:v>6.6666666666666666E-2</c:v>
                </c:pt>
                <c:pt idx="2">
                  <c:v>3.8461538461538464E-2</c:v>
                </c:pt>
              </c:numCache>
            </c:numRef>
          </c:val>
          <c:extLst>
            <c:ext xmlns:c16="http://schemas.microsoft.com/office/drawing/2014/chart" uri="{C3380CC4-5D6E-409C-BE32-E72D297353CC}">
              <c16:uniqueId val="{00000002-DAE1-4645-9A9E-21F6888271F2}"/>
            </c:ext>
          </c:extLst>
        </c:ser>
        <c:ser>
          <c:idx val="3"/>
          <c:order val="3"/>
          <c:tx>
            <c:strRef>
              <c:f>'Quant - summary'!$A$51</c:f>
              <c:strCache>
                <c:ptCount val="1"/>
                <c:pt idx="0">
                  <c:v>Dissatisfied</c:v>
                </c:pt>
              </c:strCache>
            </c:strRef>
          </c:tx>
          <c:spPr>
            <a:solidFill>
              <a:schemeClr val="accent4"/>
            </a:solidFill>
            <a:ln>
              <a:noFill/>
            </a:ln>
            <a:effectLst/>
          </c:spPr>
          <c:invertIfNegative val="0"/>
          <c:cat>
            <c:strRef>
              <c:f>'Quant - summary'!$B$47:$D$47</c:f>
              <c:strCache>
                <c:ptCount val="3"/>
                <c:pt idx="0">
                  <c:v>The keynote speaker</c:v>
                </c:pt>
                <c:pt idx="1">
                  <c:v>The panel discussion</c:v>
                </c:pt>
                <c:pt idx="2">
                  <c:v>The Innovation Lab</c:v>
                </c:pt>
              </c:strCache>
            </c:strRef>
          </c:cat>
          <c:val>
            <c:numRef>
              <c:f>'Quant - summary'!$B$51:$D$51</c:f>
              <c:numCache>
                <c:formatCode>0%</c:formatCode>
                <c:ptCount val="3"/>
                <c:pt idx="0">
                  <c:v>0</c:v>
                </c:pt>
                <c:pt idx="1">
                  <c:v>0</c:v>
                </c:pt>
                <c:pt idx="2">
                  <c:v>3.8461538461538464E-2</c:v>
                </c:pt>
              </c:numCache>
            </c:numRef>
          </c:val>
          <c:extLst>
            <c:ext xmlns:c16="http://schemas.microsoft.com/office/drawing/2014/chart" uri="{C3380CC4-5D6E-409C-BE32-E72D297353CC}">
              <c16:uniqueId val="{00000003-DAE1-4645-9A9E-21F6888271F2}"/>
            </c:ext>
          </c:extLst>
        </c:ser>
        <c:ser>
          <c:idx val="4"/>
          <c:order val="4"/>
          <c:tx>
            <c:strRef>
              <c:f>'Quant - summary'!$A$52</c:f>
              <c:strCache>
                <c:ptCount val="1"/>
                <c:pt idx="0">
                  <c:v>Very dissatisfied</c:v>
                </c:pt>
              </c:strCache>
            </c:strRef>
          </c:tx>
          <c:spPr>
            <a:solidFill>
              <a:schemeClr val="accent5"/>
            </a:solidFill>
            <a:ln>
              <a:noFill/>
            </a:ln>
            <a:effectLst/>
          </c:spPr>
          <c:invertIfNegative val="0"/>
          <c:cat>
            <c:strRef>
              <c:f>'Quant - summary'!$B$47:$D$47</c:f>
              <c:strCache>
                <c:ptCount val="3"/>
                <c:pt idx="0">
                  <c:v>The keynote speaker</c:v>
                </c:pt>
                <c:pt idx="1">
                  <c:v>The panel discussion</c:v>
                </c:pt>
                <c:pt idx="2">
                  <c:v>The Innovation Lab</c:v>
                </c:pt>
              </c:strCache>
            </c:strRef>
          </c:cat>
          <c:val>
            <c:numRef>
              <c:f>'Quant - summary'!$B$52:$D$52</c:f>
              <c:numCache>
                <c:formatCode>0%</c:formatCode>
                <c:ptCount val="3"/>
                <c:pt idx="0">
                  <c:v>0</c:v>
                </c:pt>
                <c:pt idx="1">
                  <c:v>3.3333333333333333E-2</c:v>
                </c:pt>
                <c:pt idx="2">
                  <c:v>0</c:v>
                </c:pt>
              </c:numCache>
            </c:numRef>
          </c:val>
          <c:extLst>
            <c:ext xmlns:c16="http://schemas.microsoft.com/office/drawing/2014/chart" uri="{C3380CC4-5D6E-409C-BE32-E72D297353CC}">
              <c16:uniqueId val="{00000004-DAE1-4645-9A9E-21F6888271F2}"/>
            </c:ext>
          </c:extLst>
        </c:ser>
        <c:ser>
          <c:idx val="5"/>
          <c:order val="5"/>
          <c:tx>
            <c:strRef>
              <c:f>'Quant - summary'!$A$53</c:f>
              <c:strCache>
                <c:ptCount val="1"/>
                <c:pt idx="0">
                  <c:v>Not applicable</c:v>
                </c:pt>
              </c:strCache>
            </c:strRef>
          </c:tx>
          <c:spPr>
            <a:solidFill>
              <a:srgbClr val="B5095F"/>
            </a:solidFill>
            <a:ln>
              <a:noFill/>
            </a:ln>
            <a:effectLst/>
          </c:spPr>
          <c:invertIfNegative val="0"/>
          <c:cat>
            <c:strRef>
              <c:f>'Quant - summary'!$B$47:$D$47</c:f>
              <c:strCache>
                <c:ptCount val="3"/>
                <c:pt idx="0">
                  <c:v>The keynote speaker</c:v>
                </c:pt>
                <c:pt idx="1">
                  <c:v>The panel discussion</c:v>
                </c:pt>
                <c:pt idx="2">
                  <c:v>The Innovation Lab</c:v>
                </c:pt>
              </c:strCache>
            </c:strRef>
          </c:cat>
          <c:val>
            <c:numRef>
              <c:f>'Quant - summary'!$B$53:$D$53</c:f>
              <c:numCache>
                <c:formatCode>0%</c:formatCode>
                <c:ptCount val="3"/>
                <c:pt idx="0">
                  <c:v>0</c:v>
                </c:pt>
                <c:pt idx="1">
                  <c:v>0</c:v>
                </c:pt>
                <c:pt idx="2">
                  <c:v>0</c:v>
                </c:pt>
              </c:numCache>
            </c:numRef>
          </c:val>
          <c:extLst>
            <c:ext xmlns:c16="http://schemas.microsoft.com/office/drawing/2014/chart" uri="{C3380CC4-5D6E-409C-BE32-E72D297353CC}">
              <c16:uniqueId val="{00000005-DAE1-4645-9A9E-21F6888271F2}"/>
            </c:ext>
          </c:extLst>
        </c:ser>
        <c:dLbls>
          <c:showLegendKey val="0"/>
          <c:showVal val="0"/>
          <c:showCatName val="0"/>
          <c:showSerName val="0"/>
          <c:showPercent val="0"/>
          <c:showBubbleSize val="0"/>
        </c:dLbls>
        <c:gapWidth val="219"/>
        <c:overlap val="-27"/>
        <c:axId val="1534703632"/>
        <c:axId val="1527351152"/>
      </c:barChart>
      <c:catAx>
        <c:axId val="153470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27351152"/>
        <c:crosses val="autoZero"/>
        <c:auto val="1"/>
        <c:lblAlgn val="ctr"/>
        <c:lblOffset val="100"/>
        <c:noMultiLvlLbl val="0"/>
      </c:catAx>
      <c:valAx>
        <c:axId val="1527351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34703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latin typeface="Arial" panose="020B0604020202020204" pitchFamily="34" charset="0"/>
                <a:cs typeface="Arial" panose="020B0604020202020204" pitchFamily="34" charset="0"/>
              </a:rPr>
              <a:t>Level</a:t>
            </a:r>
            <a:r>
              <a:rPr lang="en-AU" baseline="0">
                <a:latin typeface="Arial" panose="020B0604020202020204" pitchFamily="34" charset="0"/>
                <a:cs typeface="Arial" panose="020B0604020202020204" pitchFamily="34" charset="0"/>
              </a:rPr>
              <a:t> of agreement with statements</a:t>
            </a:r>
            <a:endParaRPr lang="en-AU">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'Quant - summary'!$A$24</c:f>
              <c:strCache>
                <c:ptCount val="1"/>
                <c:pt idx="0">
                  <c:v>Strongly agree</c:v>
                </c:pt>
              </c:strCache>
            </c:strRef>
          </c:tx>
          <c:spPr>
            <a:solidFill>
              <a:schemeClr val="accent1"/>
            </a:solidFill>
            <a:ln>
              <a:noFill/>
            </a:ln>
            <a:effectLst/>
          </c:spPr>
          <c:invertIfNegative val="0"/>
          <c:cat>
            <c:strRef>
              <c:f>'Quant - summary'!$B$23:$D$23</c:f>
              <c:strCache>
                <c:ptCount val="3"/>
                <c:pt idx="0">
                  <c:v>The keynote address by Dr Dinesh Palipana increased my understanding of the benefits gained from a diverse and inclusive workforce</c:v>
                </c:pt>
                <c:pt idx="1">
                  <c:v>The panel discussion increased my understanding of the impact of making adjustments</c:v>
                </c:pt>
                <c:pt idx="2">
                  <c:v>The event helped increase my understanding of how to create a more inclusive workplace</c:v>
                </c:pt>
              </c:strCache>
              <c:extLst/>
            </c:strRef>
          </c:cat>
          <c:val>
            <c:numRef>
              <c:f>'Quant - summary'!$B$24:$D$24</c:f>
              <c:numCache>
                <c:formatCode>0%</c:formatCode>
                <c:ptCount val="3"/>
                <c:pt idx="0">
                  <c:v>0.46666666666666667</c:v>
                </c:pt>
                <c:pt idx="1">
                  <c:v>0.33333333333333331</c:v>
                </c:pt>
                <c:pt idx="2">
                  <c:v>0.36666666666666664</c:v>
                </c:pt>
              </c:numCache>
              <c:extLst/>
            </c:numRef>
          </c:val>
          <c:extLst>
            <c:ext xmlns:c16="http://schemas.microsoft.com/office/drawing/2014/chart" uri="{C3380CC4-5D6E-409C-BE32-E72D297353CC}">
              <c16:uniqueId val="{00000000-3EFB-4615-A25E-25AA85756EA1}"/>
            </c:ext>
          </c:extLst>
        </c:ser>
        <c:ser>
          <c:idx val="1"/>
          <c:order val="1"/>
          <c:tx>
            <c:strRef>
              <c:f>'Quant - summary'!$A$25</c:f>
              <c:strCache>
                <c:ptCount val="1"/>
                <c:pt idx="0">
                  <c:v>Agree</c:v>
                </c:pt>
              </c:strCache>
            </c:strRef>
          </c:tx>
          <c:spPr>
            <a:solidFill>
              <a:schemeClr val="accent2"/>
            </a:solidFill>
            <a:ln>
              <a:noFill/>
            </a:ln>
            <a:effectLst/>
          </c:spPr>
          <c:invertIfNegative val="0"/>
          <c:cat>
            <c:strRef>
              <c:f>'Quant - summary'!$B$23:$D$23</c:f>
              <c:strCache>
                <c:ptCount val="3"/>
                <c:pt idx="0">
                  <c:v>The keynote address by Dr Dinesh Palipana increased my understanding of the benefits gained from a diverse and inclusive workforce</c:v>
                </c:pt>
                <c:pt idx="1">
                  <c:v>The panel discussion increased my understanding of the impact of making adjustments</c:v>
                </c:pt>
                <c:pt idx="2">
                  <c:v>The event helped increase my understanding of how to create a more inclusive workplace</c:v>
                </c:pt>
              </c:strCache>
              <c:extLst/>
            </c:strRef>
          </c:cat>
          <c:val>
            <c:numRef>
              <c:f>'Quant - summary'!$B$25:$D$25</c:f>
              <c:numCache>
                <c:formatCode>0%</c:formatCode>
                <c:ptCount val="3"/>
                <c:pt idx="0">
                  <c:v>0.46666666666666667</c:v>
                </c:pt>
                <c:pt idx="1">
                  <c:v>0.5</c:v>
                </c:pt>
                <c:pt idx="2">
                  <c:v>0.56666666666666665</c:v>
                </c:pt>
              </c:numCache>
              <c:extLst/>
            </c:numRef>
          </c:val>
          <c:extLst>
            <c:ext xmlns:c16="http://schemas.microsoft.com/office/drawing/2014/chart" uri="{C3380CC4-5D6E-409C-BE32-E72D297353CC}">
              <c16:uniqueId val="{00000001-3EFB-4615-A25E-25AA85756EA1}"/>
            </c:ext>
          </c:extLst>
        </c:ser>
        <c:ser>
          <c:idx val="2"/>
          <c:order val="2"/>
          <c:tx>
            <c:strRef>
              <c:f>'Quant - summary'!$A$26</c:f>
              <c:strCache>
                <c:ptCount val="1"/>
                <c:pt idx="0">
                  <c:v>Neither agree nor disagree</c:v>
                </c:pt>
              </c:strCache>
            </c:strRef>
          </c:tx>
          <c:spPr>
            <a:solidFill>
              <a:schemeClr val="accent3"/>
            </a:solidFill>
            <a:ln>
              <a:noFill/>
            </a:ln>
            <a:effectLst/>
          </c:spPr>
          <c:invertIfNegative val="0"/>
          <c:cat>
            <c:strRef>
              <c:f>'Quant - summary'!$B$23:$D$23</c:f>
              <c:strCache>
                <c:ptCount val="3"/>
                <c:pt idx="0">
                  <c:v>The keynote address by Dr Dinesh Palipana increased my understanding of the benefits gained from a diverse and inclusive workforce</c:v>
                </c:pt>
                <c:pt idx="1">
                  <c:v>The panel discussion increased my understanding of the impact of making adjustments</c:v>
                </c:pt>
                <c:pt idx="2">
                  <c:v>The event helped increase my understanding of how to create a more inclusive workplace</c:v>
                </c:pt>
              </c:strCache>
              <c:extLst/>
            </c:strRef>
          </c:cat>
          <c:val>
            <c:numRef>
              <c:f>'Quant - summary'!$B$26:$D$26</c:f>
              <c:numCache>
                <c:formatCode>0%</c:formatCode>
                <c:ptCount val="3"/>
                <c:pt idx="0">
                  <c:v>6.6666666666666666E-2</c:v>
                </c:pt>
                <c:pt idx="1">
                  <c:v>0.1</c:v>
                </c:pt>
                <c:pt idx="2">
                  <c:v>6.6666666666666666E-2</c:v>
                </c:pt>
              </c:numCache>
              <c:extLst/>
            </c:numRef>
          </c:val>
          <c:extLst>
            <c:ext xmlns:c16="http://schemas.microsoft.com/office/drawing/2014/chart" uri="{C3380CC4-5D6E-409C-BE32-E72D297353CC}">
              <c16:uniqueId val="{00000002-3EFB-4615-A25E-25AA85756EA1}"/>
            </c:ext>
          </c:extLst>
        </c:ser>
        <c:ser>
          <c:idx val="3"/>
          <c:order val="3"/>
          <c:tx>
            <c:strRef>
              <c:f>'Quant - summary'!$A$27</c:f>
              <c:strCache>
                <c:ptCount val="1"/>
                <c:pt idx="0">
                  <c:v>Disagree</c:v>
                </c:pt>
              </c:strCache>
            </c:strRef>
          </c:tx>
          <c:spPr>
            <a:solidFill>
              <a:schemeClr val="accent4"/>
            </a:solidFill>
            <a:ln>
              <a:noFill/>
            </a:ln>
            <a:effectLst/>
          </c:spPr>
          <c:invertIfNegative val="0"/>
          <c:cat>
            <c:strRef>
              <c:f>'Quant - summary'!$B$23:$D$23</c:f>
              <c:strCache>
                <c:ptCount val="3"/>
                <c:pt idx="0">
                  <c:v>The keynote address by Dr Dinesh Palipana increased my understanding of the benefits gained from a diverse and inclusive workforce</c:v>
                </c:pt>
                <c:pt idx="1">
                  <c:v>The panel discussion increased my understanding of the impact of making adjustments</c:v>
                </c:pt>
                <c:pt idx="2">
                  <c:v>The event helped increase my understanding of how to create a more inclusive workplace</c:v>
                </c:pt>
              </c:strCache>
              <c:extLst/>
            </c:strRef>
          </c:cat>
          <c:val>
            <c:numRef>
              <c:f>'Quant - summary'!$B$27:$D$27</c:f>
              <c:numCache>
                <c:formatCode>0%</c:formatCode>
                <c:ptCount val="3"/>
                <c:pt idx="0">
                  <c:v>0</c:v>
                </c:pt>
                <c:pt idx="1">
                  <c:v>3.3333333333333333E-2</c:v>
                </c:pt>
                <c:pt idx="2">
                  <c:v>0</c:v>
                </c:pt>
              </c:numCache>
              <c:extLst/>
            </c:numRef>
          </c:val>
          <c:extLst>
            <c:ext xmlns:c16="http://schemas.microsoft.com/office/drawing/2014/chart" uri="{C3380CC4-5D6E-409C-BE32-E72D297353CC}">
              <c16:uniqueId val="{00000003-3EFB-4615-A25E-25AA85756EA1}"/>
            </c:ext>
          </c:extLst>
        </c:ser>
        <c:dLbls>
          <c:showLegendKey val="0"/>
          <c:showVal val="0"/>
          <c:showCatName val="0"/>
          <c:showSerName val="0"/>
          <c:showPercent val="0"/>
          <c:showBubbleSize val="0"/>
        </c:dLbls>
        <c:gapWidth val="219"/>
        <c:overlap val="-27"/>
        <c:axId val="1167943632"/>
        <c:axId val="1167943152"/>
      </c:barChart>
      <c:catAx>
        <c:axId val="116794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67943152"/>
        <c:crosses val="autoZero"/>
        <c:auto val="1"/>
        <c:lblAlgn val="ctr"/>
        <c:lblOffset val="100"/>
        <c:noMultiLvlLbl val="0"/>
      </c:catAx>
      <c:valAx>
        <c:axId val="1167943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67943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Department of Health">
      <a:dk1>
        <a:sysClr val="windowText" lastClr="000000"/>
      </a:dk1>
      <a:lt1>
        <a:sysClr val="window" lastClr="FFFFFF"/>
      </a:lt1>
      <a:dk2>
        <a:srgbClr val="000000"/>
      </a:dk2>
      <a:lt2>
        <a:srgbClr val="FFFFFF"/>
      </a:lt2>
      <a:accent1>
        <a:srgbClr val="FFC440"/>
      </a:accent1>
      <a:accent2>
        <a:srgbClr val="94BACC"/>
      </a:accent2>
      <a:accent3>
        <a:srgbClr val="30683B"/>
      </a:accent3>
      <a:accent4>
        <a:srgbClr val="FA6140"/>
      </a:accent4>
      <a:accent5>
        <a:srgbClr val="6A348A"/>
      </a:accent5>
      <a:accent6>
        <a:srgbClr val="6A348A"/>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6AC4ED8DA4CB45AD4DD29E42B97C1E" ma:contentTypeVersion="23" ma:contentTypeDescription="Create a new document." ma:contentTypeScope="" ma:versionID="aaeaac92eb55e2c6f4e658644098ad86">
  <xsd:schema xmlns:xsd="http://www.w3.org/2001/XMLSchema" xmlns:xs="http://www.w3.org/2001/XMLSchema" xmlns:p="http://schemas.microsoft.com/office/2006/metadata/properties" xmlns:ns2="f316e3a2-58a2-4770-a19e-571437efb71a" xmlns:ns3="60467dbe-e0bc-428a-a5cb-f62816cee8ba" targetNamespace="http://schemas.microsoft.com/office/2006/metadata/properties" ma:root="true" ma:fieldsID="8a4024f91b23656525660820fb06c704" ns2:_="" ns3:_="">
    <xsd:import namespace="f316e3a2-58a2-4770-a19e-571437efb71a"/>
    <xsd:import namespace="60467dbe-e0bc-428a-a5cb-f62816cee8b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ApprovalStatus" minOccurs="0"/>
                <xsd:element ref="ns2:MediaServiceObjectDetectorVersions" minOccurs="0"/>
                <xsd:element ref="ns2:MediaServiceSearchProperties"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16e3a2-58a2-4770-a19e-571437efb7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9ad0fa5-9aee-46f1-99a6-b97bf4de3bd4" ma:termSetId="09814cd3-568e-fe90-9814-8d621ff8fb84" ma:anchorId="fba54fb3-c3e1-fe81-a776-ca4b69148c4d" ma:open="true" ma:isKeyword="false">
      <xsd:complexType>
        <xsd:sequence>
          <xsd:element ref="pc:Terms" minOccurs="0" maxOccurs="1"/>
        </xsd:sequence>
      </xsd:complexType>
    </xsd:element>
    <xsd:element name="ApprovalStatus" ma:index="24" nillable="true" ma:displayName="ApprovalStatus" ma:format="RadioButtons" ma:internalName="ApprovalStatus">
      <xsd:simpleType>
        <xsd:restriction base="dms:Choice">
          <xsd:enumeration value="Send"/>
          <xsd:enumeration value="Received"/>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_Flow_SignoffStatus" ma:index="27" nillable="true" ma:displayName="Sign-off status" ma:internalName="Sign_x002d_off_x0020_status">
      <xsd:simpleType>
        <xsd:restriction base="dms:Text"/>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467dbe-e0bc-428a-a5cb-f62816cee8b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cf4bf5e-86a9-460a-8305-0c086f15ef6d}" ma:internalName="TaxCatchAll" ma:showField="CatchAllData" ma:web="60467dbe-e0bc-428a-a5cb-f62816cee8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316e3a2-58a2-4770-a19e-571437efb71a">
      <Terms xmlns="http://schemas.microsoft.com/office/infopath/2007/PartnerControls"/>
    </lcf76f155ced4ddcb4097134ff3c332f>
    <TaxCatchAll xmlns="60467dbe-e0bc-428a-a5cb-f62816cee8ba"/>
    <_Flow_SignoffStatus xmlns="f316e3a2-58a2-4770-a19e-571437efb71a" xsi:nil="true"/>
    <ApprovalStatus xmlns="f316e3a2-58a2-4770-a19e-571437efb71a" xsi:nil="true"/>
  </documentManagement>
</p:properties>
</file>

<file path=customXml/itemProps1.xml><?xml version="1.0" encoding="utf-8"?>
<ds:datastoreItem xmlns:ds="http://schemas.openxmlformats.org/officeDocument/2006/customXml" ds:itemID="{37B87D6B-F2C2-48A2-8663-DAFF6431BF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16e3a2-58a2-4770-a19e-571437efb71a"/>
    <ds:schemaRef ds:uri="60467dbe-e0bc-428a-a5cb-f62816cee8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826AFB-AE06-40D2-8D03-2F27984989B9}">
  <ds:schemaRefs>
    <ds:schemaRef ds:uri="http://schemas.microsoft.com/sharepoint/v3/contenttype/forms"/>
  </ds:schemaRefs>
</ds:datastoreItem>
</file>

<file path=customXml/itemProps3.xml><?xml version="1.0" encoding="utf-8"?>
<ds:datastoreItem xmlns:ds="http://schemas.openxmlformats.org/officeDocument/2006/customXml" ds:itemID="{C71FB227-AA07-4010-98E5-BC75C8FA8F21}">
  <ds:schemaRefs>
    <ds:schemaRef ds:uri="http://schemas.openxmlformats.org/officeDocument/2006/bibliography"/>
  </ds:schemaRefs>
</ds:datastoreItem>
</file>

<file path=customXml/itemProps4.xml><?xml version="1.0" encoding="utf-8"?>
<ds:datastoreItem xmlns:ds="http://schemas.openxmlformats.org/officeDocument/2006/customXml" ds:itemID="{B15BB504-8B90-4A81-BE07-3B5D4DE88973}">
  <ds:schemaRefs>
    <ds:schemaRef ds:uri="http://schemas.microsoft.com/office/2006/metadata/properties"/>
    <ds:schemaRef ds:uri="http://schemas.microsoft.com/office/infopath/2007/PartnerControls"/>
    <ds:schemaRef ds:uri="f316e3a2-58a2-4770-a19e-571437efb71a"/>
    <ds:schemaRef ds:uri="60467dbe-e0bc-428a-a5cb-f62816cee8ba"/>
  </ds:schemaRefs>
</ds:datastoreItem>
</file>

<file path=docMetadata/LabelInfo.xml><?xml version="1.0" encoding="utf-8"?>
<clbl:labelList xmlns:clbl="http://schemas.microsoft.com/office/2020/mipLabelMetadata">
  <clbl:label id="{5d26beb9-d730-4343-a251-d170ca86377c}" enabled="0" method="" siteId="{5d26beb9-d730-4343-a251-d170ca86377c}" removed="1"/>
</clbl:labelList>
</file>

<file path=docProps/app.xml><?xml version="1.0" encoding="utf-8"?>
<Properties xmlns="http://schemas.openxmlformats.org/officeDocument/2006/extended-properties" xmlns:vt="http://schemas.openxmlformats.org/officeDocument/2006/docPropsVTypes">
  <Template>Normal</Template>
  <TotalTime>4</TotalTime>
  <Pages>34</Pages>
  <Words>6825</Words>
  <Characters>42454</Characters>
  <Application>Microsoft Office Word</Application>
  <DocSecurity>0</DocSecurity>
  <Lines>1147</Lines>
  <Paragraphs>648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DOH Report Cover with photo 2025</dc:title>
  <dc:subject/>
  <dc:creator>Reeves, Monique</dc:creator>
  <cp:keywords/>
  <dc:description/>
  <cp:lastModifiedBy>Darlaston-Jones, Whitney</cp:lastModifiedBy>
  <cp:revision>9</cp:revision>
  <cp:lastPrinted>2025-09-08T02:36:00Z</cp:lastPrinted>
  <dcterms:created xsi:type="dcterms:W3CDTF">2025-08-19T05:50:00Z</dcterms:created>
  <dcterms:modified xsi:type="dcterms:W3CDTF">2025-09-08T02:36:00Z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a088ea7c-8479-415e-94a8-e9bea27272d9</vt:lpwstr>
  </property>
  <property fmtid="{D5CDD505-2E9C-101B-9397-08002B2CF9AE}" pid="3" name="ContentTypeId">
    <vt:lpwstr>0x0101004A6AC4ED8DA4CB45AD4DD29E42B97C1E</vt:lpwstr>
  </property>
  <property fmtid="{D5CDD505-2E9C-101B-9397-08002B2CF9AE}" pid="4" name="MediaServiceImageTags">
    <vt:lpwstr/>
  </property>
</Properties>
</file>