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3" w:rsidRPr="00A52E2B" w:rsidRDefault="00485F24" w:rsidP="00601C2A">
      <w:pPr>
        <w:pStyle w:val="MainTitleFlyer"/>
        <w:framePr w:w="10217" w:h="1314" w:hRule="exact" w:hSpace="181" w:wrap="around" w:vAnchor="page" w:x="783" w:y="2105" w:anchorLock="1"/>
        <w:rPr>
          <w:color w:val="B30033"/>
        </w:rPr>
      </w:pPr>
      <w:r w:rsidRPr="00A52E2B">
        <w:rPr>
          <w:color w:val="B30033"/>
        </w:rPr>
        <w:t>Falls Specialist Service</w:t>
      </w:r>
      <w:r w:rsidR="00601C2A" w:rsidRPr="00A52E2B">
        <w:rPr>
          <w:color w:val="B30033"/>
        </w:rPr>
        <w:t xml:space="preserve"> </w:t>
      </w:r>
      <w:r w:rsidR="008E08ED">
        <w:rPr>
          <w:color w:val="B30033"/>
        </w:rPr>
        <w:t>cl</w:t>
      </w:r>
      <w:r w:rsidR="008E08ED" w:rsidRPr="00A52E2B">
        <w:rPr>
          <w:color w:val="B30033"/>
        </w:rPr>
        <w:t>ient information</w:t>
      </w:r>
    </w:p>
    <w:p w:rsidR="00AE7643" w:rsidRPr="00DC6B81" w:rsidRDefault="009B7943" w:rsidP="00601C2A">
      <w:pPr>
        <w:pStyle w:val="SubtitleReport"/>
        <w:framePr w:w="10263" w:h="1134" w:hSpace="181" w:wrap="around" w:vAnchor="page" w:x="782" w:y="3414" w:anchorLock="1"/>
      </w:pPr>
      <w:r>
        <w:rPr>
          <w:bCs/>
          <w:lang w:val="en-US"/>
        </w:rPr>
        <w:t>A home-</w:t>
      </w:r>
      <w:r w:rsidR="00485F24" w:rsidRPr="00485F24">
        <w:rPr>
          <w:bCs/>
          <w:lang w:val="en-US"/>
        </w:rPr>
        <w:t xml:space="preserve">based </w:t>
      </w:r>
      <w:r w:rsidR="00601C2A" w:rsidRPr="00485F24">
        <w:rPr>
          <w:bCs/>
          <w:lang w:val="en-US"/>
        </w:rPr>
        <w:t xml:space="preserve">falls prevention </w:t>
      </w:r>
      <w:r w:rsidR="00485F24" w:rsidRPr="00485F24">
        <w:rPr>
          <w:bCs/>
          <w:lang w:val="en-US"/>
        </w:rPr>
        <w:t>service</w:t>
      </w:r>
      <w:r w:rsidR="00485F24">
        <w:rPr>
          <w:bCs/>
          <w:lang w:val="en-US"/>
        </w:rPr>
        <w:t xml:space="preserve"> </w:t>
      </w:r>
      <w:r w:rsidR="00CB3858">
        <w:rPr>
          <w:bCs/>
          <w:lang w:val="en-US"/>
        </w:rPr>
        <w:t>to help you maintain</w:t>
      </w:r>
      <w:r w:rsidR="00485F24">
        <w:rPr>
          <w:bCs/>
          <w:lang w:val="en-US"/>
        </w:rPr>
        <w:t xml:space="preserve"> </w:t>
      </w:r>
      <w:r w:rsidR="00601C2A">
        <w:rPr>
          <w:bCs/>
          <w:lang w:val="en-US"/>
        </w:rPr>
        <w:t xml:space="preserve">your </w:t>
      </w:r>
      <w:r w:rsidR="00485F24">
        <w:rPr>
          <w:bCs/>
          <w:lang w:val="en-US"/>
        </w:rPr>
        <w:t>independence</w:t>
      </w:r>
      <w:r>
        <w:rPr>
          <w:bCs/>
          <w:lang w:val="en-US"/>
        </w:rPr>
        <w:t>.</w:t>
      </w:r>
      <w:r w:rsidR="00485F24">
        <w:rPr>
          <w:bCs/>
          <w:lang w:val="en-US"/>
        </w:rPr>
        <w:t xml:space="preserve"> </w:t>
      </w:r>
    </w:p>
    <w:p w:rsidR="00601C2A" w:rsidRPr="00A52E2B" w:rsidRDefault="007922D0" w:rsidP="00A4227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>What i</w:t>
      </w:r>
      <w:r w:rsidR="00601C2A" w:rsidRPr="00A52E2B">
        <w:rPr>
          <w:rFonts w:eastAsia="Cambria"/>
          <w:color w:val="B30033"/>
        </w:rPr>
        <w:t xml:space="preserve">s </w:t>
      </w:r>
      <w:r w:rsidR="002D05CB" w:rsidRPr="00A52E2B">
        <w:rPr>
          <w:rFonts w:eastAsia="Cambria"/>
          <w:color w:val="B30033"/>
        </w:rPr>
        <w:t>t</w:t>
      </w:r>
      <w:r w:rsidR="00601C2A" w:rsidRPr="00A52E2B">
        <w:rPr>
          <w:rFonts w:eastAsia="Cambria"/>
          <w:color w:val="B30033"/>
        </w:rPr>
        <w:t>he Falls Specialist Service?</w:t>
      </w:r>
    </w:p>
    <w:p w:rsidR="00305828" w:rsidRPr="00637654" w:rsidRDefault="00601C2A" w:rsidP="00601C2A">
      <w:pPr>
        <w:spacing w:after="120" w:line="286" w:lineRule="auto"/>
        <w:rPr>
          <w:rFonts w:cs="Arial"/>
        </w:rPr>
      </w:pPr>
      <w:r w:rsidRPr="00637654">
        <w:rPr>
          <w:rFonts w:cs="Arial"/>
        </w:rPr>
        <w:t>A</w:t>
      </w:r>
      <w:r w:rsidR="00B80296">
        <w:rPr>
          <w:rFonts w:cs="Arial"/>
        </w:rPr>
        <w:t xml:space="preserve"> physiotherapist or </w:t>
      </w:r>
      <w:r w:rsidR="00772A7A">
        <w:rPr>
          <w:rFonts w:cs="Arial"/>
        </w:rPr>
        <w:t>o</w:t>
      </w:r>
      <w:r w:rsidR="00B80296">
        <w:rPr>
          <w:rFonts w:cs="Arial"/>
        </w:rPr>
        <w:t xml:space="preserve">ccupational </w:t>
      </w:r>
      <w:r w:rsidR="00772A7A">
        <w:rPr>
          <w:rFonts w:cs="Arial"/>
        </w:rPr>
        <w:t>t</w:t>
      </w:r>
      <w:r w:rsidR="00B80296">
        <w:rPr>
          <w:rFonts w:cs="Arial"/>
        </w:rPr>
        <w:t xml:space="preserve">herapist </w:t>
      </w:r>
      <w:r w:rsidR="00A258AC">
        <w:rPr>
          <w:rFonts w:cs="Arial"/>
        </w:rPr>
        <w:t xml:space="preserve">may </w:t>
      </w:r>
      <w:r w:rsidR="00952030">
        <w:rPr>
          <w:rFonts w:cs="Arial"/>
        </w:rPr>
        <w:t xml:space="preserve">assess you in clinic or at your home </w:t>
      </w:r>
      <w:r w:rsidRPr="00637654">
        <w:rPr>
          <w:rFonts w:cs="Arial"/>
        </w:rPr>
        <w:t xml:space="preserve">to find out why you have previously fallen and/or </w:t>
      </w:r>
      <w:r w:rsidR="00B80296">
        <w:rPr>
          <w:rFonts w:cs="Arial"/>
        </w:rPr>
        <w:t xml:space="preserve">assist you in </w:t>
      </w:r>
      <w:r w:rsidRPr="00637654">
        <w:rPr>
          <w:rFonts w:cs="Arial"/>
        </w:rPr>
        <w:t>identify</w:t>
      </w:r>
      <w:r w:rsidR="00B80296">
        <w:rPr>
          <w:rFonts w:cs="Arial"/>
        </w:rPr>
        <w:t>ing</w:t>
      </w:r>
      <w:r w:rsidRPr="00637654">
        <w:rPr>
          <w:rFonts w:cs="Arial"/>
        </w:rPr>
        <w:t xml:space="preserve"> risk factors that may put you at risk of falling. </w:t>
      </w:r>
      <w:r w:rsidR="00FE17AF">
        <w:rPr>
          <w:rFonts w:cs="Arial"/>
        </w:rPr>
        <w:t xml:space="preserve"> </w:t>
      </w:r>
      <w:r w:rsidR="00B80296">
        <w:rPr>
          <w:rFonts w:cs="Arial"/>
        </w:rPr>
        <w:t xml:space="preserve">During the </w:t>
      </w:r>
      <w:r w:rsidR="00FE17AF">
        <w:rPr>
          <w:rFonts w:cs="Arial"/>
        </w:rPr>
        <w:t>assessment</w:t>
      </w:r>
      <w:r w:rsidR="00B80296">
        <w:rPr>
          <w:rFonts w:cs="Arial"/>
        </w:rPr>
        <w:t xml:space="preserve">, the therapist </w:t>
      </w:r>
      <w:r w:rsidRPr="00637654">
        <w:rPr>
          <w:rFonts w:cs="Arial"/>
        </w:rPr>
        <w:t>will assess</w:t>
      </w:r>
      <w:r w:rsidR="00B80296">
        <w:rPr>
          <w:rFonts w:cs="Arial"/>
        </w:rPr>
        <w:t xml:space="preserve"> the following </w:t>
      </w:r>
      <w:r w:rsidR="002D05CB" w:rsidRPr="00637654">
        <w:rPr>
          <w:lang w:val="en-US"/>
        </w:rPr>
        <w:t>potential risk factor</w:t>
      </w:r>
      <w:r w:rsidR="00B80296">
        <w:rPr>
          <w:lang w:val="en-US"/>
        </w:rPr>
        <w:t xml:space="preserve">s: </w:t>
      </w:r>
    </w:p>
    <w:p w:rsidR="00151693" w:rsidRPr="00E80C78" w:rsidRDefault="001A064D" w:rsidP="00E80C78">
      <w:pPr>
        <w:numPr>
          <w:ilvl w:val="0"/>
          <w:numId w:val="5"/>
        </w:numPr>
        <w:spacing w:before="40" w:after="40"/>
        <w:rPr>
          <w:rFonts w:cs="Arial"/>
        </w:rPr>
      </w:pPr>
      <w:r w:rsidRPr="00E80C78">
        <w:rPr>
          <w:rFonts w:cs="Arial"/>
        </w:rPr>
        <w:t xml:space="preserve">medication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balance, walking and muscle strength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footwear and foot health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vision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bladder and bowel function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confidence with daily activities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memory and mood concerns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home environment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>health co</w:t>
      </w:r>
      <w:r w:rsidR="00151693" w:rsidRPr="00637654">
        <w:rPr>
          <w:rFonts w:cs="Arial"/>
        </w:rPr>
        <w:t xml:space="preserve">nditions </w:t>
      </w:r>
      <w:r w:rsidR="00772A7A" w:rsidRPr="00637654">
        <w:rPr>
          <w:rFonts w:cs="Arial"/>
        </w:rPr>
        <w:t>e.g.</w:t>
      </w:r>
      <w:r w:rsidR="00305828" w:rsidRPr="00637654">
        <w:rPr>
          <w:rFonts w:cs="Arial"/>
        </w:rPr>
        <w:t xml:space="preserve"> </w:t>
      </w:r>
      <w:r w:rsidRPr="00637654">
        <w:rPr>
          <w:rFonts w:cs="Arial"/>
        </w:rPr>
        <w:t>e</w:t>
      </w:r>
      <w:r w:rsidR="00305828" w:rsidRPr="00637654">
        <w:rPr>
          <w:rFonts w:cs="Arial"/>
        </w:rPr>
        <w:t>yesight, blood pressure</w:t>
      </w:r>
      <w:r>
        <w:rPr>
          <w:rFonts w:cs="Arial"/>
        </w:rPr>
        <w:t>.</w:t>
      </w:r>
    </w:p>
    <w:p w:rsidR="00151693" w:rsidRPr="00637654" w:rsidRDefault="00151693" w:rsidP="00151693">
      <w:pPr>
        <w:rPr>
          <w:lang w:val="en-US"/>
        </w:rPr>
      </w:pPr>
    </w:p>
    <w:p w:rsidR="00046C6A" w:rsidRPr="00046C6A" w:rsidRDefault="00046C6A" w:rsidP="00046C6A">
      <w:pPr>
        <w:pStyle w:val="Subheading"/>
        <w:rPr>
          <w:rFonts w:eastAsia="Cambria"/>
          <w:color w:val="B30033"/>
        </w:rPr>
      </w:pPr>
      <w:r>
        <w:rPr>
          <w:rFonts w:eastAsia="Cambria"/>
          <w:color w:val="B30033"/>
        </w:rPr>
        <w:t xml:space="preserve">How </w:t>
      </w:r>
      <w:r w:rsidR="00B80296">
        <w:rPr>
          <w:rFonts w:eastAsia="Cambria"/>
          <w:color w:val="B30033"/>
        </w:rPr>
        <w:t xml:space="preserve">can you </w:t>
      </w:r>
      <w:r>
        <w:rPr>
          <w:rFonts w:eastAsia="Cambria"/>
          <w:color w:val="B30033"/>
        </w:rPr>
        <w:t>reduce your risk of falling</w:t>
      </w:r>
      <w:r w:rsidRPr="00046C6A">
        <w:rPr>
          <w:rFonts w:eastAsia="Cambria"/>
          <w:color w:val="B30033"/>
        </w:rPr>
        <w:t>?</w:t>
      </w:r>
    </w:p>
    <w:p w:rsidR="002D05CB" w:rsidRPr="00637654" w:rsidRDefault="006B2123" w:rsidP="002D05CB">
      <w:pPr>
        <w:spacing w:after="120" w:line="286" w:lineRule="auto"/>
        <w:rPr>
          <w:rFonts w:cs="Arial"/>
        </w:rPr>
      </w:pPr>
      <w:r>
        <w:rPr>
          <w:rFonts w:cs="Arial"/>
        </w:rPr>
        <w:t xml:space="preserve">The </w:t>
      </w:r>
      <w:r w:rsidR="00FE17AF">
        <w:rPr>
          <w:rFonts w:cs="Arial"/>
        </w:rPr>
        <w:t>t</w:t>
      </w:r>
      <w:r w:rsidR="0033588E">
        <w:rPr>
          <w:rFonts w:cs="Arial"/>
        </w:rPr>
        <w:t>herapist</w:t>
      </w:r>
      <w:r>
        <w:rPr>
          <w:rFonts w:cs="Arial"/>
        </w:rPr>
        <w:t xml:space="preserve"> </w:t>
      </w:r>
      <w:r w:rsidR="002D05CB" w:rsidRPr="00637654">
        <w:rPr>
          <w:rFonts w:cs="Arial"/>
        </w:rPr>
        <w:t xml:space="preserve">will discuss </w:t>
      </w:r>
      <w:r w:rsidR="00046C6A">
        <w:rPr>
          <w:rFonts w:cs="Arial"/>
        </w:rPr>
        <w:t>your risk factors</w:t>
      </w:r>
      <w:r w:rsidR="002D05CB" w:rsidRPr="00637654">
        <w:rPr>
          <w:rFonts w:cs="Arial"/>
        </w:rPr>
        <w:t xml:space="preserve"> with you and make suggestions on how you can </w:t>
      </w:r>
      <w:r w:rsidR="002D05CB" w:rsidRPr="00637654">
        <w:rPr>
          <w:rFonts w:cs="Arial"/>
          <w:b/>
        </w:rPr>
        <w:t>take action</w:t>
      </w:r>
      <w:r w:rsidR="002D05CB" w:rsidRPr="00637654">
        <w:rPr>
          <w:rFonts w:cs="Arial"/>
        </w:rPr>
        <w:t xml:space="preserve"> to reduce your risk of fall</w:t>
      </w:r>
      <w:r w:rsidR="006E6166">
        <w:rPr>
          <w:rFonts w:cs="Arial"/>
        </w:rPr>
        <w:t xml:space="preserve">s </w:t>
      </w:r>
      <w:r w:rsidR="002D05CB" w:rsidRPr="00637654">
        <w:rPr>
          <w:rFonts w:cs="Arial"/>
        </w:rPr>
        <w:t>and stay safe and independent at home.  This may include: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lang w:val="en-US"/>
        </w:rPr>
      </w:pPr>
      <w:r>
        <w:rPr>
          <w:rFonts w:cs="Arial"/>
        </w:rPr>
        <w:t>a h</w:t>
      </w:r>
      <w:r w:rsidRPr="00637654">
        <w:rPr>
          <w:rFonts w:cs="Arial"/>
        </w:rPr>
        <w:t xml:space="preserve">ome </w:t>
      </w:r>
      <w:r w:rsidRPr="00637654">
        <w:rPr>
          <w:lang w:val="en-US"/>
        </w:rPr>
        <w:t xml:space="preserve">or community </w:t>
      </w:r>
      <w:r w:rsidRPr="00947797">
        <w:rPr>
          <w:b/>
          <w:lang w:val="en-US"/>
        </w:rPr>
        <w:t xml:space="preserve">exercise </w:t>
      </w:r>
      <w:r w:rsidRPr="009B7943">
        <w:rPr>
          <w:b/>
          <w:lang w:val="en-US"/>
        </w:rPr>
        <w:t>program</w:t>
      </w:r>
      <w:r>
        <w:rPr>
          <w:lang w:val="en-US"/>
        </w:rPr>
        <w:t xml:space="preserve"> which</w:t>
      </w:r>
      <w:r w:rsidRPr="00637654">
        <w:rPr>
          <w:lang w:val="en-US"/>
        </w:rPr>
        <w:t xml:space="preserve"> teach</w:t>
      </w:r>
      <w:r>
        <w:rPr>
          <w:lang w:val="en-US"/>
        </w:rPr>
        <w:t>es</w:t>
      </w:r>
      <w:r w:rsidRPr="00637654">
        <w:rPr>
          <w:lang w:val="en-US"/>
        </w:rPr>
        <w:t xml:space="preserve"> you how to exercise safely </w:t>
      </w:r>
      <w:r w:rsidR="002C3466">
        <w:rPr>
          <w:lang w:val="en-US"/>
        </w:rPr>
        <w:t>and</w:t>
      </w:r>
      <w:r w:rsidRPr="00637654">
        <w:rPr>
          <w:lang w:val="en-US"/>
        </w:rPr>
        <w:t xml:space="preserve"> improve your balance and walking  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947797">
        <w:rPr>
          <w:b/>
          <w:lang w:val="en-US"/>
        </w:rPr>
        <w:t>equipment</w:t>
      </w:r>
      <w:r w:rsidRPr="00637654">
        <w:rPr>
          <w:lang w:val="en-US"/>
        </w:rPr>
        <w:t xml:space="preserve"> to assist your walking or daily activities</w:t>
      </w:r>
      <w:r w:rsidR="002C3466">
        <w:rPr>
          <w:lang w:val="en-US"/>
        </w:rPr>
        <w:t>.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a referral to a geriatrician and other members of the multidisciplinary team in </w:t>
      </w:r>
      <w:r>
        <w:rPr>
          <w:rFonts w:cs="Arial"/>
        </w:rPr>
        <w:t xml:space="preserve">a </w:t>
      </w:r>
      <w:r>
        <w:rPr>
          <w:rFonts w:cs="Arial"/>
          <w:b/>
        </w:rPr>
        <w:t>f</w:t>
      </w:r>
      <w:r w:rsidRPr="00947797">
        <w:rPr>
          <w:rFonts w:cs="Arial"/>
          <w:b/>
        </w:rPr>
        <w:t xml:space="preserve">alls </w:t>
      </w:r>
      <w:r>
        <w:rPr>
          <w:rFonts w:cs="Arial"/>
          <w:b/>
        </w:rPr>
        <w:t>c</w:t>
      </w:r>
      <w:r w:rsidRPr="00947797">
        <w:rPr>
          <w:rFonts w:cs="Arial"/>
          <w:b/>
        </w:rPr>
        <w:t>linic</w:t>
      </w:r>
      <w:r w:rsidRPr="00637654">
        <w:rPr>
          <w:rFonts w:cs="Arial"/>
        </w:rPr>
        <w:t xml:space="preserve"> </w:t>
      </w:r>
    </w:p>
    <w:p w:rsidR="002D05CB" w:rsidRPr="00637654" w:rsidRDefault="00772A7A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>advi</w:t>
      </w:r>
      <w:r>
        <w:rPr>
          <w:rFonts w:cs="Arial"/>
        </w:rPr>
        <w:t>s</w:t>
      </w:r>
      <w:r w:rsidRPr="00637654">
        <w:rPr>
          <w:rFonts w:cs="Arial"/>
        </w:rPr>
        <w:t xml:space="preserve">e </w:t>
      </w:r>
      <w:r>
        <w:rPr>
          <w:rFonts w:cs="Arial"/>
        </w:rPr>
        <w:t xml:space="preserve">you </w:t>
      </w:r>
      <w:r w:rsidR="001A064D" w:rsidRPr="00637654">
        <w:rPr>
          <w:rFonts w:cs="Arial"/>
        </w:rPr>
        <w:t xml:space="preserve">to visit an </w:t>
      </w:r>
      <w:r w:rsidR="001A064D" w:rsidRPr="00FE17AF">
        <w:rPr>
          <w:rFonts w:cs="Arial"/>
          <w:b/>
        </w:rPr>
        <w:t xml:space="preserve">optometrist, podiatrist, </w:t>
      </w:r>
      <w:r w:rsidR="008E08ED" w:rsidRPr="00FE17AF">
        <w:rPr>
          <w:rFonts w:cs="Arial"/>
          <w:b/>
        </w:rPr>
        <w:t>GP</w:t>
      </w:r>
      <w:r w:rsidR="008E08ED" w:rsidRPr="00637654">
        <w:rPr>
          <w:rFonts w:cs="Arial"/>
        </w:rPr>
        <w:t xml:space="preserve"> </w:t>
      </w:r>
      <w:r w:rsidR="001A064D" w:rsidRPr="00637654">
        <w:rPr>
          <w:rFonts w:cs="Arial"/>
        </w:rPr>
        <w:t xml:space="preserve">or </w:t>
      </w:r>
      <w:r w:rsidR="001A064D" w:rsidRPr="00FE17AF">
        <w:rPr>
          <w:rFonts w:cs="Arial"/>
        </w:rPr>
        <w:t>other health care provider</w:t>
      </w:r>
      <w:r w:rsidR="001A064D" w:rsidRPr="00637654">
        <w:rPr>
          <w:rFonts w:cs="Arial"/>
        </w:rPr>
        <w:t xml:space="preserve"> (at their usual cost)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47797">
        <w:rPr>
          <w:rFonts w:cs="Arial"/>
          <w:b/>
        </w:rPr>
        <w:t>home hazard</w:t>
      </w:r>
      <w:r>
        <w:rPr>
          <w:rFonts w:cs="Arial"/>
          <w:b/>
        </w:rPr>
        <w:t>s</w:t>
      </w:r>
      <w:r w:rsidRPr="00947797">
        <w:rPr>
          <w:rFonts w:cs="Arial"/>
          <w:b/>
        </w:rPr>
        <w:t xml:space="preserve"> reduction</w:t>
      </w:r>
      <w:r w:rsidRPr="00637654">
        <w:rPr>
          <w:rFonts w:cs="Arial"/>
        </w:rPr>
        <w:t xml:space="preserve"> and home modifications (</w:t>
      </w:r>
      <w:r w:rsidR="002C3466" w:rsidRPr="00637654">
        <w:rPr>
          <w:rFonts w:cs="Arial"/>
        </w:rPr>
        <w:t>e.g.</w:t>
      </w:r>
      <w:r w:rsidRPr="00637654">
        <w:rPr>
          <w:rFonts w:cs="Arial"/>
        </w:rPr>
        <w:t xml:space="preserve"> installation of grab rails, ramps or box steps)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47797">
        <w:rPr>
          <w:rFonts w:cs="Arial"/>
          <w:b/>
        </w:rPr>
        <w:t>podiatry review</w:t>
      </w:r>
      <w:r w:rsidRPr="00637654">
        <w:rPr>
          <w:rFonts w:cs="Arial"/>
        </w:rPr>
        <w:t xml:space="preserve"> for foot care or spec</w:t>
      </w:r>
      <w:r w:rsidR="008E08ED">
        <w:rPr>
          <w:rFonts w:cs="Arial"/>
        </w:rPr>
        <w:t>ific advice related to footwear</w:t>
      </w:r>
      <w:r w:rsidRPr="00637654">
        <w:rPr>
          <w:rFonts w:cs="Arial"/>
        </w:rPr>
        <w:t xml:space="preserve"> </w:t>
      </w:r>
    </w:p>
    <w:p w:rsidR="00151693" w:rsidRPr="001A064D" w:rsidRDefault="001A064D" w:rsidP="00637654">
      <w:pPr>
        <w:numPr>
          <w:ilvl w:val="0"/>
          <w:numId w:val="5"/>
        </w:numPr>
        <w:spacing w:before="40" w:after="40"/>
        <w:rPr>
          <w:rFonts w:cs="Arial"/>
          <w:b/>
          <w:color w:val="auto"/>
        </w:rPr>
      </w:pPr>
      <w:r w:rsidRPr="00FE17AF">
        <w:rPr>
          <w:rFonts w:cs="Arial"/>
          <w:b/>
          <w:color w:val="auto"/>
        </w:rPr>
        <w:t>education</w:t>
      </w:r>
      <w:r w:rsidRPr="00FE17AF">
        <w:rPr>
          <w:rFonts w:cs="Arial"/>
          <w:color w:val="auto"/>
        </w:rPr>
        <w:t xml:space="preserve"> related to the development of a</w:t>
      </w:r>
      <w:r w:rsidRPr="001A064D">
        <w:rPr>
          <w:rFonts w:cs="Arial"/>
          <w:b/>
          <w:color w:val="auto"/>
        </w:rPr>
        <w:t xml:space="preserve"> </w:t>
      </w:r>
      <w:r w:rsidRPr="008E08ED">
        <w:rPr>
          <w:rFonts w:cs="Arial"/>
          <w:b/>
          <w:color w:val="B30033"/>
        </w:rPr>
        <w:t>personalised falls action plan</w:t>
      </w:r>
      <w:r w:rsidRPr="001A064D">
        <w:rPr>
          <w:rFonts w:cs="Arial"/>
          <w:b/>
          <w:color w:val="auto"/>
        </w:rPr>
        <w:t xml:space="preserve"> </w:t>
      </w:r>
      <w:r w:rsidR="00FE17AF">
        <w:rPr>
          <w:rFonts w:cs="Arial"/>
          <w:b/>
          <w:color w:val="auto"/>
        </w:rPr>
        <w:t>–</w:t>
      </w:r>
      <w:r w:rsidRPr="001A064D">
        <w:rPr>
          <w:rFonts w:cs="Arial"/>
          <w:b/>
          <w:color w:val="auto"/>
        </w:rPr>
        <w:t xml:space="preserve"> </w:t>
      </w:r>
      <w:r w:rsidR="00FE17AF">
        <w:rPr>
          <w:rFonts w:cs="Arial"/>
          <w:b/>
          <w:color w:val="auto"/>
        </w:rPr>
        <w:t>“</w:t>
      </w:r>
      <w:r w:rsidRPr="00FE17AF">
        <w:rPr>
          <w:rFonts w:cs="Arial"/>
          <w:color w:val="auto"/>
        </w:rPr>
        <w:t>what</w:t>
      </w:r>
      <w:r w:rsidR="008E08ED" w:rsidRPr="00FE17AF">
        <w:rPr>
          <w:rFonts w:cs="Arial"/>
          <w:color w:val="auto"/>
        </w:rPr>
        <w:t xml:space="preserve"> to do if </w:t>
      </w:r>
      <w:r w:rsidR="00FE17AF">
        <w:rPr>
          <w:rFonts w:cs="Arial"/>
          <w:color w:val="auto"/>
        </w:rPr>
        <w:t xml:space="preserve">you </w:t>
      </w:r>
      <w:r w:rsidR="008E08ED" w:rsidRPr="00FE17AF">
        <w:rPr>
          <w:rFonts w:cs="Arial"/>
          <w:color w:val="auto"/>
        </w:rPr>
        <w:t>fall at home</w:t>
      </w:r>
      <w:r w:rsidR="00FE17AF">
        <w:rPr>
          <w:rFonts w:cs="Arial"/>
          <w:color w:val="auto"/>
        </w:rPr>
        <w:t>”</w:t>
      </w:r>
      <w:r w:rsidRPr="001A064D">
        <w:rPr>
          <w:rFonts w:cs="Arial"/>
          <w:b/>
          <w:color w:val="auto"/>
        </w:rPr>
        <w:t xml:space="preserve">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B7943">
        <w:rPr>
          <w:rFonts w:cs="Arial"/>
          <w:b/>
        </w:rPr>
        <w:t>education</w:t>
      </w:r>
      <w:r w:rsidRPr="00637654">
        <w:rPr>
          <w:rFonts w:cs="Arial"/>
        </w:rPr>
        <w:t xml:space="preserve"> about </w:t>
      </w:r>
      <w:r>
        <w:rPr>
          <w:rFonts w:cs="Arial"/>
        </w:rPr>
        <w:t>activities that may contribute</w:t>
      </w:r>
      <w:r w:rsidRPr="00637654">
        <w:rPr>
          <w:rFonts w:cs="Arial"/>
        </w:rPr>
        <w:t xml:space="preserve"> to </w:t>
      </w:r>
      <w:r>
        <w:rPr>
          <w:rFonts w:cs="Arial"/>
        </w:rPr>
        <w:t>your</w:t>
      </w:r>
      <w:r w:rsidRPr="00637654">
        <w:rPr>
          <w:rFonts w:cs="Arial"/>
        </w:rPr>
        <w:t xml:space="preserve"> risk of falling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referral for </w:t>
      </w:r>
      <w:r w:rsidRPr="00947797">
        <w:rPr>
          <w:rFonts w:cs="Arial"/>
          <w:b/>
        </w:rPr>
        <w:t>medication review</w:t>
      </w:r>
      <w:r w:rsidRPr="00637654">
        <w:rPr>
          <w:rFonts w:cs="Arial"/>
        </w:rPr>
        <w:t xml:space="preserve"> </w:t>
      </w:r>
    </w:p>
    <w:p w:rsidR="00B8533D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referral for </w:t>
      </w:r>
      <w:r w:rsidR="00F42382">
        <w:rPr>
          <w:rFonts w:cs="Arial"/>
        </w:rPr>
        <w:t xml:space="preserve">access to </w:t>
      </w:r>
      <w:r w:rsidRPr="00947797">
        <w:rPr>
          <w:rFonts w:cs="Arial"/>
          <w:b/>
        </w:rPr>
        <w:t xml:space="preserve">community support </w:t>
      </w:r>
      <w:r w:rsidR="00F42382">
        <w:rPr>
          <w:rFonts w:cs="Arial"/>
          <w:b/>
        </w:rPr>
        <w:t xml:space="preserve">program </w:t>
      </w:r>
      <w:r w:rsidRPr="00637654">
        <w:rPr>
          <w:rFonts w:cs="Arial"/>
        </w:rPr>
        <w:t xml:space="preserve">(e.g. </w:t>
      </w:r>
      <w:r w:rsidR="00F42382">
        <w:rPr>
          <w:rFonts w:cs="Arial"/>
        </w:rPr>
        <w:t>Commonwealth Home Support Programme; Home Care Packages</w:t>
      </w:r>
      <w:r w:rsidRPr="00637654">
        <w:rPr>
          <w:rFonts w:cs="Arial"/>
        </w:rPr>
        <w:t>).</w:t>
      </w:r>
    </w:p>
    <w:p w:rsidR="00151693" w:rsidRPr="00A4227A" w:rsidRDefault="00151693" w:rsidP="00A4227A">
      <w:pPr>
        <w:spacing w:line="240" w:lineRule="auto"/>
        <w:ind w:left="113"/>
        <w:rPr>
          <w:sz w:val="4"/>
          <w:lang w:val="en-US"/>
        </w:rPr>
      </w:pPr>
    </w:p>
    <w:p w:rsidR="00151693" w:rsidRPr="00637654" w:rsidRDefault="00151693" w:rsidP="00E80C78">
      <w:pPr>
        <w:spacing w:after="120"/>
        <w:rPr>
          <w:lang w:val="en-US"/>
        </w:rPr>
      </w:pPr>
      <w:r w:rsidRPr="00637654">
        <w:rPr>
          <w:lang w:val="en-US"/>
        </w:rPr>
        <w:t xml:space="preserve">The </w:t>
      </w:r>
      <w:r w:rsidR="002C3466">
        <w:rPr>
          <w:lang w:val="en-US"/>
        </w:rPr>
        <w:t xml:space="preserve">therapist </w:t>
      </w:r>
      <w:r w:rsidRPr="00637654">
        <w:rPr>
          <w:lang w:val="en-US"/>
        </w:rPr>
        <w:t>will</w:t>
      </w:r>
      <w:r w:rsidR="00772A7A">
        <w:rPr>
          <w:lang w:val="en-US"/>
        </w:rPr>
        <w:t>,</w:t>
      </w:r>
      <w:r w:rsidRPr="00637654">
        <w:rPr>
          <w:lang w:val="en-US"/>
        </w:rPr>
        <w:t xml:space="preserve"> </w:t>
      </w:r>
      <w:r w:rsidR="002C3466">
        <w:rPr>
          <w:lang w:val="en-US"/>
        </w:rPr>
        <w:t>with your permission</w:t>
      </w:r>
      <w:r w:rsidR="00772A7A">
        <w:rPr>
          <w:lang w:val="en-US"/>
        </w:rPr>
        <w:t>,</w:t>
      </w:r>
      <w:r w:rsidR="002C3466">
        <w:rPr>
          <w:lang w:val="en-US"/>
        </w:rPr>
        <w:t xml:space="preserve"> </w:t>
      </w:r>
      <w:r w:rsidRPr="00637654">
        <w:rPr>
          <w:lang w:val="en-US"/>
        </w:rPr>
        <w:t xml:space="preserve">liaise with </w:t>
      </w:r>
      <w:r w:rsidR="00CB3858" w:rsidRPr="00637654">
        <w:rPr>
          <w:lang w:val="en-US"/>
        </w:rPr>
        <w:t>your</w:t>
      </w:r>
      <w:r w:rsidRPr="00637654">
        <w:rPr>
          <w:lang w:val="en-US"/>
        </w:rPr>
        <w:t xml:space="preserve"> general practitioner (GP) with regards to </w:t>
      </w:r>
      <w:r w:rsidR="002C3466">
        <w:rPr>
          <w:lang w:val="en-US"/>
        </w:rPr>
        <w:t xml:space="preserve">any </w:t>
      </w:r>
      <w:r w:rsidRPr="00637654">
        <w:rPr>
          <w:lang w:val="en-US"/>
        </w:rPr>
        <w:t xml:space="preserve">medical or medication issues that </w:t>
      </w:r>
      <w:r w:rsidR="00CB3858" w:rsidRPr="00637654">
        <w:rPr>
          <w:lang w:val="en-US"/>
        </w:rPr>
        <w:t>need</w:t>
      </w:r>
      <w:r w:rsidRPr="00637654">
        <w:rPr>
          <w:lang w:val="en-US"/>
        </w:rPr>
        <w:t xml:space="preserve"> further </w:t>
      </w:r>
      <w:r w:rsidR="001F02FC">
        <w:rPr>
          <w:lang w:val="en-US"/>
        </w:rPr>
        <w:t>management</w:t>
      </w:r>
      <w:r w:rsidRPr="00637654">
        <w:rPr>
          <w:lang w:val="en-US"/>
        </w:rPr>
        <w:t xml:space="preserve">. </w:t>
      </w:r>
    </w:p>
    <w:p w:rsidR="00B8533D" w:rsidRPr="00637654" w:rsidRDefault="002C3466" w:rsidP="00E80C78">
      <w:pPr>
        <w:spacing w:after="120"/>
        <w:rPr>
          <w:lang w:val="en-US"/>
        </w:rPr>
      </w:pPr>
      <w:r>
        <w:rPr>
          <w:rFonts w:cs="Arial"/>
        </w:rPr>
        <w:t xml:space="preserve">We </w:t>
      </w:r>
      <w:r w:rsidR="00B8533D" w:rsidRPr="00637654">
        <w:rPr>
          <w:rFonts w:cs="Arial"/>
        </w:rPr>
        <w:t xml:space="preserve">will always ask for permission before making a referral and only provide relevant medical information to that professional.  </w:t>
      </w:r>
    </w:p>
    <w:p w:rsidR="00485F24" w:rsidRPr="00A4227A" w:rsidRDefault="00485F24" w:rsidP="00A4227A">
      <w:pPr>
        <w:spacing w:line="240" w:lineRule="auto"/>
        <w:rPr>
          <w:sz w:val="2"/>
          <w:lang w:val="en-US"/>
        </w:rPr>
      </w:pPr>
    </w:p>
    <w:p w:rsidR="00046C6A" w:rsidRPr="00A52E2B" w:rsidRDefault="00046C6A" w:rsidP="00046C6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How long does a visit </w:t>
      </w:r>
      <w:r w:rsidR="002C3466">
        <w:rPr>
          <w:rFonts w:eastAsia="Cambria"/>
          <w:color w:val="B30033"/>
        </w:rPr>
        <w:t xml:space="preserve">by </w:t>
      </w:r>
      <w:r w:rsidRPr="00A52E2B">
        <w:rPr>
          <w:rFonts w:eastAsia="Cambria"/>
          <w:color w:val="B30033"/>
        </w:rPr>
        <w:t xml:space="preserve">the Falls Specialist </w:t>
      </w:r>
      <w:r w:rsidR="002C3466">
        <w:rPr>
          <w:rFonts w:eastAsia="Cambria"/>
          <w:color w:val="B30033"/>
        </w:rPr>
        <w:t xml:space="preserve">Service </w:t>
      </w:r>
      <w:r w:rsidRPr="00A52E2B">
        <w:rPr>
          <w:rFonts w:eastAsia="Cambria"/>
          <w:color w:val="B30033"/>
        </w:rPr>
        <w:t>take?</w:t>
      </w:r>
    </w:p>
    <w:p w:rsidR="00046C6A" w:rsidRPr="00637654" w:rsidRDefault="00046C6A" w:rsidP="00046C6A">
      <w:pPr>
        <w:spacing w:after="120"/>
        <w:rPr>
          <w:lang w:val="en-US"/>
        </w:rPr>
      </w:pPr>
      <w:r w:rsidRPr="00637654">
        <w:rPr>
          <w:lang w:val="en-US"/>
        </w:rPr>
        <w:t xml:space="preserve">The first assessment typically takes at least one hour. </w:t>
      </w:r>
      <w:r>
        <w:rPr>
          <w:lang w:val="en-US"/>
        </w:rPr>
        <w:t>Depending on the results of your assessment</w:t>
      </w:r>
      <w:r w:rsidR="008E08ED">
        <w:rPr>
          <w:lang w:val="en-US"/>
        </w:rPr>
        <w:t>,</w:t>
      </w:r>
      <w:r>
        <w:rPr>
          <w:lang w:val="en-US"/>
        </w:rPr>
        <w:t xml:space="preserve"> y</w:t>
      </w:r>
      <w:r w:rsidRPr="00637654">
        <w:rPr>
          <w:lang w:val="en-US"/>
        </w:rPr>
        <w:t xml:space="preserve">ou </w:t>
      </w:r>
      <w:r>
        <w:rPr>
          <w:lang w:val="en-US"/>
        </w:rPr>
        <w:t xml:space="preserve">may </w:t>
      </w:r>
      <w:r w:rsidRPr="00637654">
        <w:rPr>
          <w:lang w:val="en-US"/>
        </w:rPr>
        <w:t xml:space="preserve">be </w:t>
      </w:r>
      <w:r>
        <w:rPr>
          <w:lang w:val="en-US"/>
        </w:rPr>
        <w:t xml:space="preserve">seen </w:t>
      </w:r>
      <w:r w:rsidRPr="00637654">
        <w:rPr>
          <w:lang w:val="en-US"/>
        </w:rPr>
        <w:t xml:space="preserve">a second time </w:t>
      </w:r>
      <w:r>
        <w:rPr>
          <w:lang w:val="en-US"/>
        </w:rPr>
        <w:t xml:space="preserve">(or contacted by phone) </w:t>
      </w:r>
      <w:r w:rsidRPr="00637654">
        <w:rPr>
          <w:lang w:val="en-US"/>
        </w:rPr>
        <w:t>to discuss recommendations</w:t>
      </w:r>
      <w:r>
        <w:rPr>
          <w:lang w:val="en-US"/>
        </w:rPr>
        <w:t xml:space="preserve">. </w:t>
      </w:r>
      <w:r w:rsidRPr="00637654">
        <w:rPr>
          <w:lang w:val="en-US"/>
        </w:rPr>
        <w:t xml:space="preserve">The length of this visit </w:t>
      </w:r>
      <w:r w:rsidRPr="00637654">
        <w:rPr>
          <w:lang w:val="en-US"/>
        </w:rPr>
        <w:lastRenderedPageBreak/>
        <w:t>will vary depending on the number of recommendations</w:t>
      </w:r>
      <w:r>
        <w:rPr>
          <w:lang w:val="en-US"/>
        </w:rPr>
        <w:t xml:space="preserve"> </w:t>
      </w:r>
      <w:r w:rsidRPr="00637654">
        <w:rPr>
          <w:lang w:val="en-US"/>
        </w:rPr>
        <w:t xml:space="preserve">to discuss. </w:t>
      </w:r>
    </w:p>
    <w:p w:rsidR="00046C6A" w:rsidRDefault="00046C6A" w:rsidP="00046C6A">
      <w:pPr>
        <w:spacing w:after="120"/>
        <w:rPr>
          <w:lang w:val="en-US"/>
        </w:rPr>
      </w:pPr>
      <w:r w:rsidRPr="00637654">
        <w:rPr>
          <w:lang w:val="en-US"/>
        </w:rPr>
        <w:t xml:space="preserve">Further visits may be required if you are prescribed a home exercise program or equipment and home installations need to be arranged. </w:t>
      </w:r>
    </w:p>
    <w:p w:rsidR="00637654" w:rsidRPr="00A52E2B" w:rsidRDefault="00637654" w:rsidP="00637654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What support is available for   doing home exercises? </w:t>
      </w:r>
    </w:p>
    <w:p w:rsidR="00637654" w:rsidRPr="00637654" w:rsidRDefault="00637654" w:rsidP="00637654">
      <w:pPr>
        <w:spacing w:after="120" w:line="286" w:lineRule="auto"/>
        <w:rPr>
          <w:rFonts w:cs="Arial"/>
        </w:rPr>
      </w:pPr>
      <w:r w:rsidRPr="00637654">
        <w:rPr>
          <w:rFonts w:cs="Arial"/>
        </w:rPr>
        <w:t xml:space="preserve">The </w:t>
      </w:r>
      <w:r w:rsidR="002C3466">
        <w:rPr>
          <w:rFonts w:cs="Arial"/>
        </w:rPr>
        <w:t xml:space="preserve">therapist </w:t>
      </w:r>
      <w:r w:rsidR="001F02FC">
        <w:rPr>
          <w:rFonts w:cs="Arial"/>
        </w:rPr>
        <w:t xml:space="preserve">may provide you with a </w:t>
      </w:r>
      <w:r w:rsidR="008E08ED">
        <w:rPr>
          <w:rFonts w:cs="Arial"/>
        </w:rPr>
        <w:t>home exercise pr</w:t>
      </w:r>
      <w:r w:rsidR="001F02FC">
        <w:rPr>
          <w:rFonts w:cs="Arial"/>
        </w:rPr>
        <w:t>ogram</w:t>
      </w:r>
      <w:r w:rsidR="006E6166">
        <w:rPr>
          <w:rFonts w:cs="Arial"/>
        </w:rPr>
        <w:t>.</w:t>
      </w:r>
      <w:r w:rsidR="001F02FC">
        <w:rPr>
          <w:rFonts w:cs="Arial"/>
        </w:rPr>
        <w:t xml:space="preserve"> E</w:t>
      </w:r>
      <w:r w:rsidRPr="00637654">
        <w:rPr>
          <w:rFonts w:cs="Arial"/>
        </w:rPr>
        <w:t xml:space="preserve">xercises </w:t>
      </w:r>
      <w:r w:rsidR="001F02FC">
        <w:rPr>
          <w:rFonts w:cs="Arial"/>
        </w:rPr>
        <w:t xml:space="preserve">are provided </w:t>
      </w:r>
      <w:r w:rsidRPr="00637654">
        <w:rPr>
          <w:rFonts w:cs="Arial"/>
        </w:rPr>
        <w:t>at an appropriate level for you</w:t>
      </w:r>
      <w:r w:rsidR="001F02FC">
        <w:rPr>
          <w:rFonts w:cs="Arial"/>
        </w:rPr>
        <w:t>r physical capabilities.</w:t>
      </w:r>
    </w:p>
    <w:p w:rsidR="00637654" w:rsidRPr="00637654" w:rsidRDefault="001F02FC" w:rsidP="00637654">
      <w:pPr>
        <w:spacing w:after="120" w:line="286" w:lineRule="auto"/>
        <w:rPr>
          <w:rFonts w:cs="Arial"/>
        </w:rPr>
      </w:pPr>
      <w:r>
        <w:rPr>
          <w:rFonts w:cs="Arial"/>
        </w:rPr>
        <w:t xml:space="preserve">The </w:t>
      </w:r>
      <w:r w:rsidR="002C3466">
        <w:rPr>
          <w:rFonts w:cs="Arial"/>
        </w:rPr>
        <w:t xml:space="preserve">therapist </w:t>
      </w:r>
      <w:r>
        <w:rPr>
          <w:rFonts w:cs="Arial"/>
        </w:rPr>
        <w:t xml:space="preserve">or </w:t>
      </w:r>
      <w:r w:rsidR="002C3466">
        <w:rPr>
          <w:rFonts w:cs="Arial"/>
        </w:rPr>
        <w:t xml:space="preserve">their </w:t>
      </w:r>
      <w:r w:rsidR="00772A7A">
        <w:rPr>
          <w:rFonts w:cs="Arial"/>
        </w:rPr>
        <w:t>therapy a</w:t>
      </w:r>
      <w:r w:rsidR="00772A7A" w:rsidRPr="00637654">
        <w:rPr>
          <w:rFonts w:cs="Arial"/>
        </w:rPr>
        <w:t xml:space="preserve">ssistant </w:t>
      </w:r>
      <w:r w:rsidR="00637654" w:rsidRPr="00637654">
        <w:rPr>
          <w:rFonts w:cs="Arial"/>
        </w:rPr>
        <w:t>can provide supervision to ensure you are doing the exercises correctly</w:t>
      </w:r>
      <w:r w:rsidR="002C3466">
        <w:rPr>
          <w:rFonts w:cs="Arial"/>
        </w:rPr>
        <w:t xml:space="preserve"> if it is needed</w:t>
      </w:r>
      <w:r>
        <w:rPr>
          <w:rFonts w:cs="Arial"/>
        </w:rPr>
        <w:t xml:space="preserve">.  </w:t>
      </w:r>
    </w:p>
    <w:p w:rsidR="00637654" w:rsidRDefault="00F42382" w:rsidP="00637654">
      <w:pPr>
        <w:spacing w:after="120" w:line="286" w:lineRule="auto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36F150" wp14:editId="27D42B7B">
                <wp:simplePos x="0" y="0"/>
                <wp:positionH relativeFrom="column">
                  <wp:posOffset>-67945</wp:posOffset>
                </wp:positionH>
                <wp:positionV relativeFrom="paragraph">
                  <wp:posOffset>1297305</wp:posOffset>
                </wp:positionV>
                <wp:extent cx="3019425" cy="990600"/>
                <wp:effectExtent l="0" t="0" r="28575" b="19050"/>
                <wp:wrapTight wrapText="bothSides">
                  <wp:wrapPolygon edited="0">
                    <wp:start x="409" y="0"/>
                    <wp:lineTo x="0" y="1246"/>
                    <wp:lineTo x="0" y="19938"/>
                    <wp:lineTo x="409" y="21600"/>
                    <wp:lineTo x="21259" y="21600"/>
                    <wp:lineTo x="21396" y="21600"/>
                    <wp:lineTo x="21668" y="19938"/>
                    <wp:lineTo x="21668" y="1246"/>
                    <wp:lineTo x="21259" y="0"/>
                    <wp:lineTo x="409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F3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64D" w:rsidRPr="00E80C78" w:rsidRDefault="001A064D" w:rsidP="00E80C78">
                            <w:pPr>
                              <w:spacing w:after="120" w:line="286" w:lineRule="auto"/>
                              <w:rPr>
                                <w:rFonts w:cs="Arial"/>
                              </w:rPr>
                            </w:pPr>
                            <w:r w:rsidRPr="00E80C7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Important: </w:t>
                            </w:r>
                            <w:r w:rsidRPr="00637654">
                              <w:rPr>
                                <w:rFonts w:cs="Arial"/>
                              </w:rPr>
                              <w:t>Inform your GP and</w:t>
                            </w:r>
                            <w:r w:rsidR="002C3466">
                              <w:rPr>
                                <w:rFonts w:cs="Arial"/>
                              </w:rPr>
                              <w:t xml:space="preserve"> your therapist</w:t>
                            </w:r>
                            <w:r w:rsidRPr="00637654">
                              <w:rPr>
                                <w:rFonts w:cs="Arial"/>
                              </w:rPr>
                              <w:t xml:space="preserve"> immediately if you have any chest pain, dizziness, or are excessively short of breath while you are exercising.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35pt;margin-top:102.15pt;width:23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" fillcolor="#fff3f3" strokecolor="red">
                <v:textbox inset="1mm,0,1mm,0">
                  <w:txbxContent>
                    <w:p w:rsidR="001A064D" w:rsidRPr="00E80C78" w:rsidRDefault="001A064D" w:rsidP="00E80C78">
                      <w:pPr>
                        <w:spacing w:after="120" w:line="286" w:lineRule="auto"/>
                        <w:rPr>
                          <w:rFonts w:cs="Arial"/>
                        </w:rPr>
                      </w:pPr>
                      <w:r w:rsidRPr="00E80C78">
                        <w:rPr>
                          <w:rFonts w:cs="Arial"/>
                          <w:b/>
                          <w:color w:val="FF0000"/>
                        </w:rPr>
                        <w:t xml:space="preserve">Important: </w:t>
                      </w:r>
                      <w:r w:rsidRPr="00637654">
                        <w:rPr>
                          <w:rFonts w:cs="Arial"/>
                        </w:rPr>
                        <w:t>Inform your GP and</w:t>
                      </w:r>
                      <w:r w:rsidR="002C3466">
                        <w:rPr>
                          <w:rFonts w:cs="Arial"/>
                        </w:rPr>
                        <w:t xml:space="preserve"> your therapist</w:t>
                      </w:r>
                      <w:r w:rsidRPr="00637654">
                        <w:rPr>
                          <w:rFonts w:cs="Arial"/>
                        </w:rPr>
                        <w:t xml:space="preserve"> immediately if you have any chest pain, dizziness, or are excessively short of breath while you are exercising.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37654" w:rsidRPr="00637654">
        <w:rPr>
          <w:rFonts w:cs="Arial"/>
        </w:rPr>
        <w:t xml:space="preserve">The Falls Specialist </w:t>
      </w:r>
      <w:r w:rsidR="002C3466">
        <w:rPr>
          <w:rFonts w:cs="Arial"/>
        </w:rPr>
        <w:t xml:space="preserve">Service </w:t>
      </w:r>
      <w:r w:rsidR="00637654" w:rsidRPr="00637654">
        <w:rPr>
          <w:rFonts w:cs="Arial"/>
        </w:rPr>
        <w:t xml:space="preserve">will </w:t>
      </w:r>
      <w:r w:rsidR="002C3466">
        <w:rPr>
          <w:rFonts w:cs="Arial"/>
        </w:rPr>
        <w:t>monitor you</w:t>
      </w:r>
      <w:r w:rsidR="00772A7A">
        <w:rPr>
          <w:rFonts w:cs="Arial"/>
        </w:rPr>
        <w:t>r</w:t>
      </w:r>
      <w:r w:rsidR="002C3466">
        <w:rPr>
          <w:rFonts w:cs="Arial"/>
        </w:rPr>
        <w:t xml:space="preserve"> progress with your exercise program by a phone call or home visit depen</w:t>
      </w:r>
      <w:r w:rsidR="00772A7A">
        <w:rPr>
          <w:rFonts w:cs="Arial"/>
        </w:rPr>
        <w:t>d</w:t>
      </w:r>
      <w:r w:rsidR="002C3466">
        <w:rPr>
          <w:rFonts w:cs="Arial"/>
        </w:rPr>
        <w:t>ing on your needs.</w:t>
      </w:r>
      <w:r>
        <w:rPr>
          <w:rFonts w:cs="Arial"/>
        </w:rPr>
        <w:t xml:space="preserve">  You will be discharged once you have completed the program or met your individual goals.</w:t>
      </w:r>
    </w:p>
    <w:p w:rsidR="00151693" w:rsidRPr="00A52E2B" w:rsidRDefault="00151693" w:rsidP="00485F24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What does the service cost? </w:t>
      </w:r>
    </w:p>
    <w:p w:rsidR="00151693" w:rsidRPr="00637654" w:rsidRDefault="00151693" w:rsidP="00151693">
      <w:pPr>
        <w:rPr>
          <w:lang w:val="en-US"/>
        </w:rPr>
      </w:pPr>
      <w:r w:rsidRPr="00637654">
        <w:rPr>
          <w:lang w:val="en-US"/>
        </w:rPr>
        <w:t xml:space="preserve">There is no cost associated with </w:t>
      </w:r>
      <w:r w:rsidR="002C3466">
        <w:rPr>
          <w:lang w:val="en-US"/>
        </w:rPr>
        <w:t xml:space="preserve">assessment by </w:t>
      </w:r>
      <w:r w:rsidRPr="00637654">
        <w:rPr>
          <w:lang w:val="en-US"/>
        </w:rPr>
        <w:t xml:space="preserve">the </w:t>
      </w:r>
      <w:r w:rsidR="00FB31F6">
        <w:rPr>
          <w:lang w:val="en-US"/>
        </w:rPr>
        <w:t>Falls Specialist</w:t>
      </w:r>
      <w:r w:rsidRPr="00637654">
        <w:rPr>
          <w:lang w:val="en-US"/>
        </w:rPr>
        <w:t xml:space="preserve"> </w:t>
      </w:r>
      <w:r w:rsidR="002C3466">
        <w:rPr>
          <w:lang w:val="en-US"/>
        </w:rPr>
        <w:t xml:space="preserve">Service </w:t>
      </w:r>
      <w:r w:rsidRPr="00637654">
        <w:rPr>
          <w:lang w:val="en-US"/>
        </w:rPr>
        <w:t xml:space="preserve">for public or private </w:t>
      </w:r>
      <w:r w:rsidR="008B48D3">
        <w:rPr>
          <w:lang w:val="en-US"/>
        </w:rPr>
        <w:t>client</w:t>
      </w:r>
      <w:r w:rsidRPr="00637654">
        <w:rPr>
          <w:lang w:val="en-US"/>
        </w:rPr>
        <w:t xml:space="preserve">s. There may however be some costs associated with the recommendations suggested by the </w:t>
      </w:r>
      <w:r w:rsidR="00F42382">
        <w:rPr>
          <w:lang w:val="en-US"/>
        </w:rPr>
        <w:t>therapist</w:t>
      </w:r>
      <w:r w:rsidR="002C3466">
        <w:rPr>
          <w:lang w:val="en-US"/>
        </w:rPr>
        <w:t xml:space="preserve">. </w:t>
      </w:r>
      <w:r w:rsidRPr="00637654">
        <w:rPr>
          <w:lang w:val="en-US"/>
        </w:rPr>
        <w:t xml:space="preserve"> </w:t>
      </w:r>
    </w:p>
    <w:p w:rsidR="00B8533D" w:rsidRPr="00637654" w:rsidRDefault="00B8533D" w:rsidP="00B8533D"/>
    <w:p w:rsidR="00285DC2" w:rsidRPr="00A52E2B" w:rsidRDefault="002C3466" w:rsidP="00D5007F">
      <w:pPr>
        <w:pStyle w:val="Subheading"/>
        <w:rPr>
          <w:rFonts w:eastAsia="Cambria"/>
          <w:color w:val="B30033"/>
        </w:rPr>
      </w:pPr>
      <w:r>
        <w:rPr>
          <w:rFonts w:eastAsia="Cambria"/>
          <w:color w:val="B30033"/>
        </w:rPr>
        <w:t xml:space="preserve">How can you assist us when the Falls Specialist Service </w:t>
      </w:r>
      <w:r w:rsidR="00AC275E" w:rsidRPr="00A52E2B">
        <w:rPr>
          <w:rFonts w:eastAsia="Cambria"/>
          <w:color w:val="B30033"/>
        </w:rPr>
        <w:t>visits y</w:t>
      </w:r>
      <w:r w:rsidR="006E6166">
        <w:rPr>
          <w:rFonts w:eastAsia="Cambria"/>
          <w:color w:val="B30033"/>
        </w:rPr>
        <w:t>ou</w:t>
      </w:r>
      <w:r w:rsidR="00AC275E" w:rsidRPr="00A52E2B">
        <w:rPr>
          <w:rFonts w:eastAsia="Cambria"/>
          <w:color w:val="B30033"/>
        </w:rPr>
        <w:t xml:space="preserve"> </w:t>
      </w:r>
      <w:r w:rsidR="006E6166">
        <w:rPr>
          <w:rFonts w:eastAsia="Cambria"/>
          <w:color w:val="B30033"/>
        </w:rPr>
        <w:t xml:space="preserve">at </w:t>
      </w:r>
      <w:r w:rsidR="00AC275E" w:rsidRPr="00A52E2B">
        <w:rPr>
          <w:rFonts w:eastAsia="Cambria"/>
          <w:color w:val="B30033"/>
        </w:rPr>
        <w:t>home</w:t>
      </w:r>
      <w:r w:rsidR="00285DC2" w:rsidRPr="00A52E2B">
        <w:rPr>
          <w:rFonts w:eastAsia="Cambria"/>
          <w:color w:val="B30033"/>
        </w:rPr>
        <w:t>?</w:t>
      </w:r>
    </w:p>
    <w:p w:rsidR="00B97511" w:rsidRDefault="00285DC2" w:rsidP="00B97511">
      <w:pPr>
        <w:numPr>
          <w:ilvl w:val="0"/>
          <w:numId w:val="5"/>
        </w:numPr>
        <w:rPr>
          <w:lang w:val="en-US"/>
        </w:rPr>
      </w:pPr>
      <w:r w:rsidRPr="00A4227A">
        <w:rPr>
          <w:lang w:val="en-US"/>
        </w:rPr>
        <w:t>It is important that you</w:t>
      </w:r>
      <w:r w:rsidR="001F02FC">
        <w:rPr>
          <w:lang w:val="en-US"/>
        </w:rPr>
        <w:t xml:space="preserve">, a relative or </w:t>
      </w:r>
      <w:r w:rsidR="00AD0D7E">
        <w:rPr>
          <w:lang w:val="en-US"/>
        </w:rPr>
        <w:t xml:space="preserve">friend </w:t>
      </w:r>
      <w:r w:rsidRPr="00A4227A">
        <w:rPr>
          <w:lang w:val="en-US"/>
        </w:rPr>
        <w:t>c</w:t>
      </w:r>
      <w:r w:rsidR="001F02FC">
        <w:rPr>
          <w:lang w:val="en-US"/>
        </w:rPr>
        <w:t xml:space="preserve">ontact us </w:t>
      </w:r>
      <w:r w:rsidRPr="00A4227A">
        <w:rPr>
          <w:lang w:val="en-US"/>
        </w:rPr>
        <w:t xml:space="preserve">if you are not </w:t>
      </w:r>
      <w:r w:rsidR="006C2C7A">
        <w:rPr>
          <w:lang w:val="en-US"/>
        </w:rPr>
        <w:t xml:space="preserve">able to keep </w:t>
      </w:r>
      <w:r w:rsidR="00B97511">
        <w:rPr>
          <w:lang w:val="en-US"/>
        </w:rPr>
        <w:t xml:space="preserve">your </w:t>
      </w:r>
      <w:r w:rsidR="00A4227A">
        <w:rPr>
          <w:lang w:val="en-US"/>
        </w:rPr>
        <w:t>appointment</w:t>
      </w:r>
      <w:r w:rsidR="006C2C7A">
        <w:rPr>
          <w:lang w:val="en-US"/>
        </w:rPr>
        <w:t xml:space="preserve"> time. We </w:t>
      </w:r>
      <w:r w:rsidR="00AD0D7E">
        <w:rPr>
          <w:lang w:val="en-US"/>
        </w:rPr>
        <w:t xml:space="preserve">can </w:t>
      </w:r>
    </w:p>
    <w:p w:rsidR="00285DC2" w:rsidRPr="00A4227A" w:rsidRDefault="006C2C7A" w:rsidP="00B97511">
      <w:pPr>
        <w:ind w:left="510"/>
        <w:rPr>
          <w:lang w:val="en-US"/>
        </w:rPr>
      </w:pPr>
      <w:r>
        <w:rPr>
          <w:lang w:val="en-US"/>
        </w:rPr>
        <w:lastRenderedPageBreak/>
        <w:t>reschedule</w:t>
      </w:r>
      <w:r w:rsidR="00AD0D7E">
        <w:rPr>
          <w:lang w:val="en-US"/>
        </w:rPr>
        <w:t xml:space="preserve"> your appointment</w:t>
      </w:r>
      <w:r w:rsidR="00A25B0A">
        <w:rPr>
          <w:lang w:val="en-US"/>
        </w:rPr>
        <w:t>, however continual cancellations may result in discharge from the service.</w:t>
      </w:r>
      <w:r w:rsidR="00A4227A">
        <w:rPr>
          <w:lang w:val="en-US"/>
        </w:rPr>
        <w:t xml:space="preserve"> </w:t>
      </w:r>
    </w:p>
    <w:p w:rsidR="00285DC2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t>We request that you do not smoke when we visit your home.</w:t>
      </w:r>
    </w:p>
    <w:p w:rsidR="00285DC2" w:rsidRPr="00637654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t>To respect the human worth and dignity of staff who visit you</w:t>
      </w:r>
      <w:r w:rsidR="00AC275E" w:rsidRPr="00637654">
        <w:rPr>
          <w:lang w:val="en-US"/>
        </w:rPr>
        <w:t>,</w:t>
      </w:r>
      <w:r w:rsidRPr="00637654">
        <w:rPr>
          <w:lang w:val="en-US"/>
        </w:rPr>
        <w:t xml:space="preserve"> abuse (verbal or physical) will not be tolerated.</w:t>
      </w:r>
    </w:p>
    <w:p w:rsidR="00285DC2" w:rsidRPr="00637654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t>Provide a safe environment (e</w:t>
      </w:r>
      <w:r w:rsidR="00026F94">
        <w:rPr>
          <w:lang w:val="en-US"/>
        </w:rPr>
        <w:t>.</w:t>
      </w:r>
      <w:r w:rsidR="00637654" w:rsidRPr="00637654">
        <w:rPr>
          <w:lang w:val="en-US"/>
        </w:rPr>
        <w:t>g.</w:t>
      </w:r>
      <w:r w:rsidRPr="00637654">
        <w:rPr>
          <w:lang w:val="en-US"/>
        </w:rPr>
        <w:t xml:space="preserve"> lock away</w:t>
      </w:r>
      <w:r w:rsidR="00026F94">
        <w:rPr>
          <w:lang w:val="en-US"/>
        </w:rPr>
        <w:t xml:space="preserve"> any</w:t>
      </w:r>
      <w:r w:rsidRPr="00637654">
        <w:rPr>
          <w:lang w:val="en-US"/>
        </w:rPr>
        <w:t xml:space="preserve"> </w:t>
      </w:r>
      <w:r w:rsidR="00026F94">
        <w:rPr>
          <w:lang w:val="en-US"/>
        </w:rPr>
        <w:t xml:space="preserve">aggressive </w:t>
      </w:r>
      <w:r w:rsidRPr="00637654">
        <w:rPr>
          <w:lang w:val="en-US"/>
        </w:rPr>
        <w:t>pets).</w:t>
      </w:r>
    </w:p>
    <w:p w:rsidR="00285DC2" w:rsidRPr="00A52E2B" w:rsidRDefault="00285DC2" w:rsidP="00D5007F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Can someone else speak on </w:t>
      </w:r>
      <w:r w:rsidR="00DD6657">
        <w:rPr>
          <w:rFonts w:eastAsia="Cambria"/>
          <w:color w:val="B30033"/>
        </w:rPr>
        <w:t>your</w:t>
      </w:r>
      <w:r w:rsidRPr="00A52E2B">
        <w:rPr>
          <w:rFonts w:eastAsia="Cambria"/>
          <w:color w:val="B30033"/>
        </w:rPr>
        <w:t xml:space="preserve"> behalf?</w:t>
      </w:r>
    </w:p>
    <w:p w:rsidR="00285DC2" w:rsidRPr="00637654" w:rsidRDefault="00AD0D7E" w:rsidP="00285DC2">
      <w:pPr>
        <w:spacing w:after="120" w:line="286" w:lineRule="auto"/>
        <w:rPr>
          <w:rFonts w:ascii="Trebuchet MS" w:hAnsi="Trebuchet MS"/>
        </w:rPr>
      </w:pPr>
      <w:r>
        <w:rPr>
          <w:rFonts w:cs="Arial"/>
        </w:rPr>
        <w:t>Y</w:t>
      </w:r>
      <w:r w:rsidR="00285DC2" w:rsidRPr="00637654">
        <w:rPr>
          <w:rFonts w:cs="Arial"/>
        </w:rPr>
        <w:t>ou can ask a family member or friend to advocate on your behalf.  Or you can ask for an advocate from Advocare Incorporated who can be contacted on (08) 9</w:t>
      </w:r>
      <w:r w:rsidR="00AA78C0">
        <w:rPr>
          <w:rFonts w:cs="Arial"/>
        </w:rPr>
        <w:t>479 7566</w:t>
      </w:r>
      <w:r w:rsidR="00285DC2" w:rsidRPr="00637654">
        <w:rPr>
          <w:rFonts w:cs="Arial"/>
        </w:rPr>
        <w:t>.</w:t>
      </w:r>
      <w:r w:rsidR="00285DC2" w:rsidRPr="00637654">
        <w:rPr>
          <w:rFonts w:ascii="Trebuchet MS" w:hAnsi="Trebuchet MS"/>
        </w:rPr>
        <w:t xml:space="preserve"> </w:t>
      </w:r>
    </w:p>
    <w:p w:rsidR="00285DC2" w:rsidRPr="00637654" w:rsidRDefault="00637654" w:rsidP="00285DC2">
      <w:pPr>
        <w:spacing w:after="120" w:line="286" w:lineRule="auto"/>
        <w:rPr>
          <w:rFonts w:cs="Arial"/>
          <w:color w:val="A50021"/>
        </w:rPr>
      </w:pPr>
      <w:r w:rsidRPr="00637654">
        <w:rPr>
          <w:rFonts w:cs="Arial"/>
          <w:lang w:val="en-US"/>
        </w:rPr>
        <w:t xml:space="preserve">If you require an interpreter, please let us know so we can arrange one to attend your appointments.  </w:t>
      </w:r>
      <w:r w:rsidR="00AA78C0">
        <w:rPr>
          <w:rFonts w:cs="Arial"/>
          <w:lang w:val="en-US"/>
        </w:rPr>
        <w:t>T</w:t>
      </w:r>
      <w:r w:rsidRPr="00637654">
        <w:rPr>
          <w:rFonts w:cs="Arial"/>
          <w:lang w:val="en-US"/>
        </w:rPr>
        <w:t xml:space="preserve">here is no cost to you </w:t>
      </w:r>
      <w:r w:rsidR="00AA78C0">
        <w:rPr>
          <w:rFonts w:cs="Arial"/>
          <w:lang w:val="en-US"/>
        </w:rPr>
        <w:t>if an interpreter is required.</w:t>
      </w:r>
    </w:p>
    <w:p w:rsidR="0030481A" w:rsidRPr="00A52E2B" w:rsidRDefault="0030481A" w:rsidP="0030481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>Contact details</w:t>
      </w:r>
    </w:p>
    <w:p w:rsidR="00285DC2" w:rsidRDefault="00A25B0A" w:rsidP="00AD0D7E">
      <w:pPr>
        <w:rPr>
          <w:lang w:val="en-US"/>
        </w:rPr>
      </w:pPr>
      <w:r>
        <w:rPr>
          <w:lang w:val="en-US"/>
        </w:rPr>
        <w:t>If you are seeking a referral to</w:t>
      </w:r>
      <w:r w:rsidR="00AA78C0">
        <w:rPr>
          <w:lang w:val="en-US"/>
        </w:rPr>
        <w:t xml:space="preserve"> </w:t>
      </w:r>
      <w:r w:rsidR="0030481A" w:rsidRPr="00A52E2B">
        <w:rPr>
          <w:lang w:val="en-US"/>
        </w:rPr>
        <w:t xml:space="preserve">your </w:t>
      </w:r>
      <w:r w:rsidR="0030481A" w:rsidRPr="00637654">
        <w:rPr>
          <w:lang w:val="en-US"/>
        </w:rPr>
        <w:t>local</w:t>
      </w:r>
      <w:r w:rsidR="00637654">
        <w:rPr>
          <w:lang w:val="en-US"/>
        </w:rPr>
        <w:t xml:space="preserve"> Falls Specialist </w:t>
      </w:r>
      <w:r w:rsidR="00AA78C0">
        <w:rPr>
          <w:lang w:val="en-US"/>
        </w:rPr>
        <w:t xml:space="preserve">Service or Falls </w:t>
      </w:r>
      <w:r w:rsidR="00E80C78">
        <w:rPr>
          <w:lang w:val="en-US"/>
        </w:rPr>
        <w:t xml:space="preserve">Clinic </w:t>
      </w:r>
      <w:r w:rsidR="00AA78C0">
        <w:rPr>
          <w:lang w:val="en-US"/>
        </w:rPr>
        <w:t xml:space="preserve">please contact </w:t>
      </w:r>
      <w:r>
        <w:rPr>
          <w:lang w:val="en-US"/>
        </w:rPr>
        <w:t>your GP as they can refer you to the most</w:t>
      </w:r>
      <w:bookmarkStart w:id="0" w:name="_GoBack"/>
      <w:bookmarkEnd w:id="0"/>
      <w:r>
        <w:rPr>
          <w:lang w:val="en-US"/>
        </w:rPr>
        <w:t xml:space="preserve"> appropriate service.</w:t>
      </w:r>
      <w:r w:rsidR="00AD0D7E" w:rsidRPr="00AD0D7E">
        <w:rPr>
          <w:lang w:val="en-US"/>
        </w:rPr>
        <w:t xml:space="preserve"> </w:t>
      </w:r>
      <w:r w:rsidR="00AD0D7E">
        <w:rPr>
          <w:lang w:val="en-US"/>
        </w:rPr>
        <w:t xml:space="preserve"> If you already know the location of your nearest public hospital you can contact them and they will be able to assist</w:t>
      </w:r>
      <w:r w:rsidR="00B97511">
        <w:rPr>
          <w:lang w:val="en-US"/>
        </w:rPr>
        <w:t xml:space="preserve">.  </w:t>
      </w:r>
      <w:r>
        <w:rPr>
          <w:lang w:val="en-US"/>
        </w:rPr>
        <w:t xml:space="preserve">Further information can be obtained through </w:t>
      </w:r>
      <w:r w:rsidRPr="00B97511">
        <w:rPr>
          <w:b/>
          <w:lang w:val="en-US"/>
        </w:rPr>
        <w:t>Stay on Your Feet</w:t>
      </w:r>
      <w:r>
        <w:rPr>
          <w:lang w:val="en-US"/>
        </w:rPr>
        <w:t xml:space="preserve"> </w:t>
      </w:r>
      <w:r w:rsidR="00AA78C0">
        <w:rPr>
          <w:lang w:val="en-US"/>
        </w:rPr>
        <w:t>on 1300 30 35 40</w:t>
      </w:r>
      <w:r w:rsidR="006C2C7A" w:rsidRPr="00A25B0A">
        <w:rPr>
          <w:u w:val="single"/>
          <w:lang w:val="en-US"/>
        </w:rPr>
        <w:t xml:space="preserve"> </w:t>
      </w:r>
      <w:r w:rsidR="006C2C7A">
        <w:rPr>
          <w:lang w:val="en-US"/>
        </w:rPr>
        <w:t xml:space="preserve">or you can visit </w:t>
      </w:r>
      <w:hyperlink r:id="rId9" w:history="1">
        <w:r w:rsidR="006C2C7A" w:rsidRPr="003A0FFF">
          <w:rPr>
            <w:rStyle w:val="Hyperlink"/>
            <w:lang w:val="en-US"/>
          </w:rPr>
          <w:t>www.stayonyourfeet.com.au</w:t>
        </w:r>
      </w:hyperlink>
      <w:r w:rsidR="006C2C7A">
        <w:rPr>
          <w:lang w:val="en-US"/>
        </w:rPr>
        <w:t xml:space="preserve"> for a list of clinics and services in your area.</w:t>
      </w:r>
    </w:p>
    <w:p w:rsidR="006C2C7A" w:rsidRPr="00637654" w:rsidRDefault="006C2C7A" w:rsidP="006E6EE1">
      <w:pPr>
        <w:rPr>
          <w:lang w:val="en-US"/>
        </w:rPr>
      </w:pPr>
    </w:p>
    <w:p w:rsidR="00AD0D7E" w:rsidRPr="00AD0D7E" w:rsidRDefault="00AD0D7E" w:rsidP="006E6EE1">
      <w:pPr>
        <w:rPr>
          <w:rFonts w:cs="Arial"/>
          <w:b/>
          <w:sz w:val="30"/>
          <w:szCs w:val="30"/>
        </w:rPr>
      </w:pPr>
      <w:r>
        <w:rPr>
          <w:rFonts w:eastAsia="Cambria"/>
          <w:b/>
          <w:color w:val="B30033"/>
          <w:sz w:val="30"/>
          <w:szCs w:val="30"/>
        </w:rPr>
        <w:t>Comments</w:t>
      </w:r>
    </w:p>
    <w:p w:rsidR="00AC275E" w:rsidRPr="00285DC2" w:rsidRDefault="00AC275E" w:rsidP="006E6EE1">
      <w:pPr>
        <w:rPr>
          <w:lang w:val="en-US"/>
        </w:rPr>
      </w:pPr>
      <w:r w:rsidRPr="00637654">
        <w:rPr>
          <w:rFonts w:cs="Arial"/>
        </w:rPr>
        <w:t xml:space="preserve">We aim to provide a high quality service.  We want to know if you have any concerns or suggestions. </w:t>
      </w:r>
      <w:r w:rsidR="00DD4CCC">
        <w:rPr>
          <w:rFonts w:cs="Arial"/>
        </w:rPr>
        <w:t xml:space="preserve"> </w:t>
      </w:r>
      <w:r w:rsidRPr="00637654">
        <w:rPr>
          <w:rFonts w:cs="Arial"/>
        </w:rPr>
        <w:t>If you do not feel</w:t>
      </w:r>
      <w:r w:rsidR="006C2C7A">
        <w:rPr>
          <w:rFonts w:cs="Arial"/>
        </w:rPr>
        <w:t xml:space="preserve"> </w:t>
      </w:r>
      <w:r w:rsidRPr="00637654">
        <w:rPr>
          <w:rFonts w:cs="Arial"/>
        </w:rPr>
        <w:t xml:space="preserve">comfortable talking to </w:t>
      </w:r>
      <w:r w:rsidR="00AA78C0">
        <w:rPr>
          <w:rFonts w:cs="Arial"/>
        </w:rPr>
        <w:t>your</w:t>
      </w:r>
      <w:r w:rsidR="006C2C7A">
        <w:rPr>
          <w:rFonts w:cs="Arial"/>
        </w:rPr>
        <w:t xml:space="preserve"> </w:t>
      </w:r>
      <w:r w:rsidR="00AA78C0">
        <w:rPr>
          <w:rFonts w:cs="Arial"/>
        </w:rPr>
        <w:t>therapist</w:t>
      </w:r>
      <w:r w:rsidRPr="00637654">
        <w:rPr>
          <w:rFonts w:cs="Arial"/>
        </w:rPr>
        <w:t xml:space="preserve"> please contact the </w:t>
      </w:r>
      <w:r w:rsidRPr="00637654">
        <w:rPr>
          <w:rFonts w:cs="Arial"/>
          <w:bCs/>
        </w:rPr>
        <w:t xml:space="preserve">Consumer Liaison Support </w:t>
      </w:r>
      <w:r w:rsidRPr="00D60669">
        <w:rPr>
          <w:rFonts w:cs="Arial"/>
          <w:bCs/>
        </w:rPr>
        <w:t>Officer</w:t>
      </w:r>
      <w:r w:rsidRPr="00D60669">
        <w:rPr>
          <w:rFonts w:cs="Arial"/>
        </w:rPr>
        <w:t xml:space="preserve"> </w:t>
      </w:r>
      <w:r w:rsidR="00D60669">
        <w:rPr>
          <w:rFonts w:cs="Arial"/>
        </w:rPr>
        <w:t xml:space="preserve">through the hospital </w:t>
      </w:r>
      <w:r w:rsidR="00F14488">
        <w:rPr>
          <w:rFonts w:cs="Arial"/>
        </w:rPr>
        <w:t>switchboard</w:t>
      </w:r>
      <w:r w:rsidR="00554A88">
        <w:rPr>
          <w:rFonts w:cs="Arial"/>
        </w:rPr>
        <w:t xml:space="preserve"> to which you have been referred</w:t>
      </w:r>
      <w:r w:rsidRPr="00D60669">
        <w:rPr>
          <w:rFonts w:cs="Arial"/>
        </w:rPr>
        <w:t>.</w:t>
      </w:r>
      <w:r w:rsidRPr="00637654">
        <w:rPr>
          <w:rFonts w:cs="Arial"/>
        </w:rPr>
        <w:t xml:space="preserve">  </w:t>
      </w:r>
    </w:p>
    <w:sectPr w:rsidR="00AC275E" w:rsidRPr="00285DC2" w:rsidSect="00A4227A">
      <w:headerReference w:type="default" r:id="rId10"/>
      <w:headerReference w:type="first" r:id="rId11"/>
      <w:pgSz w:w="11900" w:h="16840"/>
      <w:pgMar w:top="1985" w:right="985" w:bottom="713" w:left="782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01" w:rsidRDefault="00955001" w:rsidP="00AE7643">
      <w:r>
        <w:separator/>
      </w:r>
    </w:p>
  </w:endnote>
  <w:endnote w:type="continuationSeparator" w:id="0">
    <w:p w:rsidR="00955001" w:rsidRDefault="00955001" w:rsidP="00A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01" w:rsidRDefault="00955001" w:rsidP="00AE7643">
      <w:r>
        <w:separator/>
      </w:r>
    </w:p>
  </w:footnote>
  <w:footnote w:type="continuationSeparator" w:id="0">
    <w:p w:rsidR="00955001" w:rsidRDefault="00955001" w:rsidP="00AE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4D" w:rsidRDefault="00BA38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2215" cy="10692765"/>
          <wp:effectExtent l="19050" t="0" r="635" b="0"/>
          <wp:wrapNone/>
          <wp:docPr id="1" name="Placeholder" descr="REPORT-1 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REPORT-1 1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4D" w:rsidRDefault="00BA38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2055" cy="10677525"/>
          <wp:effectExtent l="19050" t="0" r="0" b="0"/>
          <wp:wrapNone/>
          <wp:docPr id="2" name="Picture 2" descr="A4 FLYER-1 288_NE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FLYER-1 288_NEW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176"/>
    <w:multiLevelType w:val="hybridMultilevel"/>
    <w:tmpl w:val="E37C9284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18D2BA5C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34791"/>
    <w:multiLevelType w:val="hybridMultilevel"/>
    <w:tmpl w:val="821CF1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94658A"/>
    <w:multiLevelType w:val="hybridMultilevel"/>
    <w:tmpl w:val="3D50AE60"/>
    <w:lvl w:ilvl="0" w:tplc="5036B7F4">
      <w:start w:val="1"/>
      <w:numFmt w:val="bullet"/>
      <w:lvlText w:val="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9038D"/>
    <w:multiLevelType w:val="hybridMultilevel"/>
    <w:tmpl w:val="9AF63FCC"/>
    <w:lvl w:ilvl="0" w:tplc="EF1835DC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B300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205DB"/>
    <w:multiLevelType w:val="multilevel"/>
    <w:tmpl w:val="3D50AE60"/>
    <w:lvl w:ilvl="0">
      <w:start w:val="1"/>
      <w:numFmt w:val="bullet"/>
      <w:lvlText w:val="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854F7"/>
    <w:multiLevelType w:val="multilevel"/>
    <w:tmpl w:val="C4FC760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A3CCC"/>
    <w:multiLevelType w:val="hybridMultilevel"/>
    <w:tmpl w:val="5F825944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5DA01706">
      <w:start w:val="1"/>
      <w:numFmt w:val="bullet"/>
      <w:lvlText w:val="▪"/>
      <w:lvlJc w:val="left"/>
      <w:pPr>
        <w:tabs>
          <w:tab w:val="num" w:pos="624"/>
        </w:tabs>
        <w:ind w:left="624" w:hanging="227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015CE"/>
    <w:multiLevelType w:val="multilevel"/>
    <w:tmpl w:val="ECD68226"/>
    <w:lvl w:ilvl="0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0044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E46AF"/>
    <w:multiLevelType w:val="hybridMultilevel"/>
    <w:tmpl w:val="ECD68226"/>
    <w:lvl w:ilvl="0" w:tplc="B03203C8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97001"/>
    <w:multiLevelType w:val="hybridMultilevel"/>
    <w:tmpl w:val="579676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B5066"/>
    <w:multiLevelType w:val="hybridMultilevel"/>
    <w:tmpl w:val="35E8572E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1D9AF90C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32A9"/>
    <w:multiLevelType w:val="hybridMultilevel"/>
    <w:tmpl w:val="971CA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1163B"/>
    <w:multiLevelType w:val="multilevel"/>
    <w:tmpl w:val="5F82594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▪"/>
      <w:lvlJc w:val="left"/>
      <w:pPr>
        <w:tabs>
          <w:tab w:val="num" w:pos="624"/>
        </w:tabs>
        <w:ind w:left="624" w:hanging="227"/>
      </w:pPr>
      <w:rPr>
        <w:rFonts w:ascii="Arial" w:hAnsi="Arial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44D9B"/>
    <w:multiLevelType w:val="multilevel"/>
    <w:tmpl w:val="E37C928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84003"/>
    <w:multiLevelType w:val="hybridMultilevel"/>
    <w:tmpl w:val="C2F00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4337">
      <o:colormru v:ext="edit" colors="#fdd,#ff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93"/>
    <w:rsid w:val="0000719E"/>
    <w:rsid w:val="00026F94"/>
    <w:rsid w:val="00046C6A"/>
    <w:rsid w:val="000504E2"/>
    <w:rsid w:val="000B601C"/>
    <w:rsid w:val="000C0C29"/>
    <w:rsid w:val="000D63B9"/>
    <w:rsid w:val="00103394"/>
    <w:rsid w:val="0012790E"/>
    <w:rsid w:val="00143CFB"/>
    <w:rsid w:val="00151693"/>
    <w:rsid w:val="00152E51"/>
    <w:rsid w:val="001A064D"/>
    <w:rsid w:val="001A2CC0"/>
    <w:rsid w:val="001F02FC"/>
    <w:rsid w:val="00285DC2"/>
    <w:rsid w:val="002C3466"/>
    <w:rsid w:val="002D05CB"/>
    <w:rsid w:val="0030481A"/>
    <w:rsid w:val="00304905"/>
    <w:rsid w:val="00305828"/>
    <w:rsid w:val="00332AC3"/>
    <w:rsid w:val="0033588E"/>
    <w:rsid w:val="00372DCD"/>
    <w:rsid w:val="00377DAD"/>
    <w:rsid w:val="00422DC1"/>
    <w:rsid w:val="00433A91"/>
    <w:rsid w:val="00485F24"/>
    <w:rsid w:val="00532189"/>
    <w:rsid w:val="005332F1"/>
    <w:rsid w:val="00554A88"/>
    <w:rsid w:val="005573E9"/>
    <w:rsid w:val="0058741D"/>
    <w:rsid w:val="00594B42"/>
    <w:rsid w:val="005A2858"/>
    <w:rsid w:val="005E7D3B"/>
    <w:rsid w:val="00601C2A"/>
    <w:rsid w:val="00637654"/>
    <w:rsid w:val="006617F5"/>
    <w:rsid w:val="00687DC9"/>
    <w:rsid w:val="006B2123"/>
    <w:rsid w:val="006C2C7A"/>
    <w:rsid w:val="006E0183"/>
    <w:rsid w:val="006E6166"/>
    <w:rsid w:val="006E6EE1"/>
    <w:rsid w:val="00772A7A"/>
    <w:rsid w:val="007922D0"/>
    <w:rsid w:val="007C5BDB"/>
    <w:rsid w:val="007E4AAF"/>
    <w:rsid w:val="00801577"/>
    <w:rsid w:val="008318E0"/>
    <w:rsid w:val="0086306E"/>
    <w:rsid w:val="008B48D3"/>
    <w:rsid w:val="008E08ED"/>
    <w:rsid w:val="00947797"/>
    <w:rsid w:val="00952030"/>
    <w:rsid w:val="00955001"/>
    <w:rsid w:val="009B1973"/>
    <w:rsid w:val="009B35E5"/>
    <w:rsid w:val="009B7943"/>
    <w:rsid w:val="009C4BF6"/>
    <w:rsid w:val="009E72DD"/>
    <w:rsid w:val="00A067BA"/>
    <w:rsid w:val="00A258AC"/>
    <w:rsid w:val="00A25B0A"/>
    <w:rsid w:val="00A4227A"/>
    <w:rsid w:val="00A52E2B"/>
    <w:rsid w:val="00AA78C0"/>
    <w:rsid w:val="00AB4B1C"/>
    <w:rsid w:val="00AC275E"/>
    <w:rsid w:val="00AD0D7E"/>
    <w:rsid w:val="00AE7643"/>
    <w:rsid w:val="00B11D16"/>
    <w:rsid w:val="00B215AF"/>
    <w:rsid w:val="00B22E59"/>
    <w:rsid w:val="00B80296"/>
    <w:rsid w:val="00B8533D"/>
    <w:rsid w:val="00B96EC0"/>
    <w:rsid w:val="00B97511"/>
    <w:rsid w:val="00BA3853"/>
    <w:rsid w:val="00C3651A"/>
    <w:rsid w:val="00C8209F"/>
    <w:rsid w:val="00C97933"/>
    <w:rsid w:val="00CB3858"/>
    <w:rsid w:val="00CE2A1C"/>
    <w:rsid w:val="00D00B21"/>
    <w:rsid w:val="00D0629D"/>
    <w:rsid w:val="00D5007F"/>
    <w:rsid w:val="00D523B8"/>
    <w:rsid w:val="00D60669"/>
    <w:rsid w:val="00DB313B"/>
    <w:rsid w:val="00DB6F13"/>
    <w:rsid w:val="00DD4CCC"/>
    <w:rsid w:val="00DD6657"/>
    <w:rsid w:val="00E012E7"/>
    <w:rsid w:val="00E80C78"/>
    <w:rsid w:val="00EA7F23"/>
    <w:rsid w:val="00F14488"/>
    <w:rsid w:val="00F42382"/>
    <w:rsid w:val="00FA1174"/>
    <w:rsid w:val="00FB31F6"/>
    <w:rsid w:val="00FE17AF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dd,#ff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A4"/>
    <w:pPr>
      <w:spacing w:line="300" w:lineRule="exact"/>
    </w:pPr>
    <w:rPr>
      <w:rFonts w:ascii="Arial" w:eastAsia="Times New Roman" w:hAnsi="Arial"/>
      <w:color w:val="000000"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285DC2"/>
    <w:pPr>
      <w:keepNext/>
      <w:spacing w:before="240" w:after="60" w:line="240" w:lineRule="auto"/>
      <w:outlineLvl w:val="3"/>
    </w:pPr>
    <w:rPr>
      <w:b/>
      <w:color w:val="auto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51A"/>
    <w:pPr>
      <w:ind w:left="720"/>
      <w:contextualSpacing/>
    </w:pPr>
  </w:style>
  <w:style w:type="paragraph" w:styleId="Header">
    <w:name w:val="header"/>
    <w:basedOn w:val="Normal"/>
    <w:link w:val="Head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HeaderChar">
    <w:name w:val="Header Char"/>
    <w:link w:val="Header"/>
    <w:locked/>
    <w:rsid w:val="00A047FB"/>
    <w:rPr>
      <w:rFonts w:cs="Times New Roman"/>
    </w:rPr>
  </w:style>
  <w:style w:type="paragraph" w:styleId="Footer">
    <w:name w:val="footer"/>
    <w:basedOn w:val="Normal"/>
    <w:link w:val="Foot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FooterChar">
    <w:name w:val="Footer Char"/>
    <w:link w:val="Footer"/>
    <w:locked/>
    <w:rsid w:val="00A047FB"/>
    <w:rPr>
      <w:rFonts w:cs="Times New Roman"/>
    </w:rPr>
  </w:style>
  <w:style w:type="paragraph" w:customStyle="1" w:styleId="SubtitleReport">
    <w:name w:val="Subtitle Report"/>
    <w:rsid w:val="00AD42A4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  <w:lang w:val="en-AU"/>
    </w:rPr>
  </w:style>
  <w:style w:type="paragraph" w:customStyle="1" w:styleId="Subheading">
    <w:name w:val="Subheading"/>
    <w:next w:val="Copy"/>
    <w:rsid w:val="006C57F1"/>
    <w:pPr>
      <w:spacing w:after="120"/>
    </w:pPr>
    <w:rPr>
      <w:rFonts w:ascii="Arial" w:eastAsia="Times New Roman" w:hAnsi="Arial"/>
      <w:b/>
      <w:color w:val="757477"/>
      <w:sz w:val="30"/>
      <w:szCs w:val="24"/>
      <w:lang w:val="en-AU"/>
    </w:rPr>
  </w:style>
  <w:style w:type="paragraph" w:customStyle="1" w:styleId="MainTitleFlyer">
    <w:name w:val="Main Title Flyer"/>
    <w:rsid w:val="006C57F1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757477"/>
      <w:sz w:val="60"/>
      <w:szCs w:val="24"/>
      <w:lang w:val="en-AU"/>
    </w:rPr>
  </w:style>
  <w:style w:type="character" w:styleId="CommentReference">
    <w:name w:val="annotation reference"/>
    <w:semiHidden/>
    <w:rsid w:val="00D0629D"/>
    <w:rPr>
      <w:sz w:val="16"/>
      <w:szCs w:val="16"/>
    </w:rPr>
  </w:style>
  <w:style w:type="paragraph" w:customStyle="1" w:styleId="Copy">
    <w:name w:val="Copy"/>
    <w:basedOn w:val="Subheading"/>
    <w:qFormat/>
    <w:rsid w:val="00AD42A4"/>
    <w:pPr>
      <w:spacing w:line="300" w:lineRule="exact"/>
    </w:pPr>
    <w:rPr>
      <w:b w:val="0"/>
      <w:color w:val="auto"/>
      <w:sz w:val="24"/>
    </w:rPr>
  </w:style>
  <w:style w:type="paragraph" w:styleId="CommentText">
    <w:name w:val="annotation text"/>
    <w:basedOn w:val="Normal"/>
    <w:semiHidden/>
    <w:rsid w:val="00D06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629D"/>
    <w:rPr>
      <w:b/>
      <w:bCs/>
    </w:rPr>
  </w:style>
  <w:style w:type="paragraph" w:styleId="BalloonText">
    <w:name w:val="Balloon Text"/>
    <w:basedOn w:val="Normal"/>
    <w:semiHidden/>
    <w:rsid w:val="00D0629D"/>
    <w:rPr>
      <w:rFonts w:ascii="Tahoma" w:hAnsi="Tahoma" w:cs="Tahoma"/>
      <w:sz w:val="16"/>
      <w:szCs w:val="16"/>
    </w:rPr>
  </w:style>
  <w:style w:type="character" w:styleId="Hyperlink">
    <w:name w:val="Hyperlink"/>
    <w:rsid w:val="0063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A4"/>
    <w:pPr>
      <w:spacing w:line="300" w:lineRule="exact"/>
    </w:pPr>
    <w:rPr>
      <w:rFonts w:ascii="Arial" w:eastAsia="Times New Roman" w:hAnsi="Arial"/>
      <w:color w:val="000000"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285DC2"/>
    <w:pPr>
      <w:keepNext/>
      <w:spacing w:before="240" w:after="60" w:line="240" w:lineRule="auto"/>
      <w:outlineLvl w:val="3"/>
    </w:pPr>
    <w:rPr>
      <w:b/>
      <w:color w:val="auto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51A"/>
    <w:pPr>
      <w:ind w:left="720"/>
      <w:contextualSpacing/>
    </w:pPr>
  </w:style>
  <w:style w:type="paragraph" w:styleId="Header">
    <w:name w:val="header"/>
    <w:basedOn w:val="Normal"/>
    <w:link w:val="Head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HeaderChar">
    <w:name w:val="Header Char"/>
    <w:link w:val="Header"/>
    <w:locked/>
    <w:rsid w:val="00A047FB"/>
    <w:rPr>
      <w:rFonts w:cs="Times New Roman"/>
    </w:rPr>
  </w:style>
  <w:style w:type="paragraph" w:styleId="Footer">
    <w:name w:val="footer"/>
    <w:basedOn w:val="Normal"/>
    <w:link w:val="Foot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FooterChar">
    <w:name w:val="Footer Char"/>
    <w:link w:val="Footer"/>
    <w:locked/>
    <w:rsid w:val="00A047FB"/>
    <w:rPr>
      <w:rFonts w:cs="Times New Roman"/>
    </w:rPr>
  </w:style>
  <w:style w:type="paragraph" w:customStyle="1" w:styleId="SubtitleReport">
    <w:name w:val="Subtitle Report"/>
    <w:rsid w:val="00AD42A4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  <w:lang w:val="en-AU"/>
    </w:rPr>
  </w:style>
  <w:style w:type="paragraph" w:customStyle="1" w:styleId="Subheading">
    <w:name w:val="Subheading"/>
    <w:next w:val="Copy"/>
    <w:rsid w:val="006C57F1"/>
    <w:pPr>
      <w:spacing w:after="120"/>
    </w:pPr>
    <w:rPr>
      <w:rFonts w:ascii="Arial" w:eastAsia="Times New Roman" w:hAnsi="Arial"/>
      <w:b/>
      <w:color w:val="757477"/>
      <w:sz w:val="30"/>
      <w:szCs w:val="24"/>
      <w:lang w:val="en-AU"/>
    </w:rPr>
  </w:style>
  <w:style w:type="paragraph" w:customStyle="1" w:styleId="MainTitleFlyer">
    <w:name w:val="Main Title Flyer"/>
    <w:rsid w:val="006C57F1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757477"/>
      <w:sz w:val="60"/>
      <w:szCs w:val="24"/>
      <w:lang w:val="en-AU"/>
    </w:rPr>
  </w:style>
  <w:style w:type="character" w:styleId="CommentReference">
    <w:name w:val="annotation reference"/>
    <w:semiHidden/>
    <w:rsid w:val="00D0629D"/>
    <w:rPr>
      <w:sz w:val="16"/>
      <w:szCs w:val="16"/>
    </w:rPr>
  </w:style>
  <w:style w:type="paragraph" w:customStyle="1" w:styleId="Copy">
    <w:name w:val="Copy"/>
    <w:basedOn w:val="Subheading"/>
    <w:qFormat/>
    <w:rsid w:val="00AD42A4"/>
    <w:pPr>
      <w:spacing w:line="300" w:lineRule="exact"/>
    </w:pPr>
    <w:rPr>
      <w:b w:val="0"/>
      <w:color w:val="auto"/>
      <w:sz w:val="24"/>
    </w:rPr>
  </w:style>
  <w:style w:type="paragraph" w:styleId="CommentText">
    <w:name w:val="annotation text"/>
    <w:basedOn w:val="Normal"/>
    <w:semiHidden/>
    <w:rsid w:val="00D06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629D"/>
    <w:rPr>
      <w:b/>
      <w:bCs/>
    </w:rPr>
  </w:style>
  <w:style w:type="paragraph" w:styleId="BalloonText">
    <w:name w:val="Balloon Text"/>
    <w:basedOn w:val="Normal"/>
    <w:semiHidden/>
    <w:rsid w:val="00D0629D"/>
    <w:rPr>
      <w:rFonts w:ascii="Tahoma" w:hAnsi="Tahoma" w:cs="Tahoma"/>
      <w:sz w:val="16"/>
      <w:szCs w:val="16"/>
    </w:rPr>
  </w:style>
  <w:style w:type="character" w:styleId="Hyperlink">
    <w:name w:val="Hyperlink"/>
    <w:rsid w:val="0063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yonyourfee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3790-4542-4EB2-83F7-E3942319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specialist service client information</vt:lpstr>
    </vt:vector>
  </TitlesOfParts>
  <Company>Department of Health, WA</Company>
  <LinksUpToDate>false</LinksUpToDate>
  <CharactersWithSpaces>5045</CharactersWithSpaces>
  <SharedDoc>false</SharedDoc>
  <HyperlinkBase/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mailto:tony.petta@health.wa.gov.au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specialist service client information</dc:title>
  <dc:subject>A flyer describing the services provided by falls specialists in WA</dc:subject>
  <dc:creator>Department of Health WA</dc:creator>
  <cp:keywords>fall, falls, fall specialist, client, information, seniors, stay on your feet wa, independence</cp:keywords>
  <cp:lastModifiedBy>Goodman, Kim</cp:lastModifiedBy>
  <cp:revision>3</cp:revision>
  <cp:lastPrinted>2013-12-30T05:52:00Z</cp:lastPrinted>
  <dcterms:created xsi:type="dcterms:W3CDTF">2018-07-12T10:27:00Z</dcterms:created>
  <dcterms:modified xsi:type="dcterms:W3CDTF">2018-11-15T11:00:00Z</dcterms:modified>
</cp:coreProperties>
</file>